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60D86" w14:textId="77777777" w:rsidR="003525FC" w:rsidRDefault="003525FC" w:rsidP="003525FC">
      <w:pPr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</w:p>
    <w:p w14:paraId="2AD75713" w14:textId="77777777" w:rsidR="003525FC" w:rsidRPr="003525FC" w:rsidRDefault="003525FC" w:rsidP="003525FC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【裁判字號】</w:t>
      </w:r>
      <w:r w:rsidRPr="003525FC">
        <w:rPr>
          <w:rFonts w:ascii="Helvetica" w:hAnsi="Helvetica" w:cs="Helvetica"/>
          <w:color w:val="000000"/>
          <w:kern w:val="0"/>
          <w:szCs w:val="24"/>
        </w:rPr>
        <w:t>106,</w:t>
      </w:r>
      <w:r w:rsidRPr="003525FC">
        <w:rPr>
          <w:rFonts w:ascii="Helvetica" w:hAnsi="Helvetica" w:cs="Helvetica"/>
          <w:color w:val="000000"/>
          <w:kern w:val="0"/>
          <w:szCs w:val="24"/>
        </w:rPr>
        <w:t>重簡</w:t>
      </w:r>
      <w:r w:rsidRPr="003525FC">
        <w:rPr>
          <w:rFonts w:ascii="Helvetica" w:hAnsi="Helvetica" w:cs="Helvetica"/>
          <w:color w:val="000000"/>
          <w:kern w:val="0"/>
          <w:szCs w:val="24"/>
        </w:rPr>
        <w:t>,1245</w:t>
      </w:r>
    </w:p>
    <w:p w14:paraId="223441AE" w14:textId="77777777" w:rsidR="003525FC" w:rsidRPr="003525FC" w:rsidRDefault="003525FC" w:rsidP="003525FC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【裁判日期】民國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 107 </w:t>
      </w:r>
      <w:r w:rsidRPr="003525FC">
        <w:rPr>
          <w:rFonts w:ascii="Helvetica" w:hAnsi="Helvetica" w:cs="Helvetica"/>
          <w:color w:val="000000"/>
          <w:kern w:val="0"/>
          <w:szCs w:val="24"/>
        </w:rPr>
        <w:t>年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 01 </w:t>
      </w:r>
      <w:r w:rsidRPr="003525FC">
        <w:rPr>
          <w:rFonts w:ascii="Helvetica" w:hAnsi="Helvetica" w:cs="Helvetica"/>
          <w:color w:val="000000"/>
          <w:kern w:val="0"/>
          <w:szCs w:val="24"/>
        </w:rPr>
        <w:t>月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 19 </w:t>
      </w:r>
      <w:r w:rsidRPr="003525FC">
        <w:rPr>
          <w:rFonts w:ascii="Helvetica" w:hAnsi="Helvetica" w:cs="Helvetica"/>
          <w:color w:val="000000"/>
          <w:kern w:val="0"/>
          <w:szCs w:val="24"/>
        </w:rPr>
        <w:t>日</w:t>
      </w:r>
    </w:p>
    <w:p w14:paraId="49C87884" w14:textId="77777777" w:rsidR="003525FC" w:rsidRPr="003525FC" w:rsidRDefault="003525FC" w:rsidP="003525FC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【裁判案由】侵權行為損害賠償</w:t>
      </w:r>
    </w:p>
    <w:p w14:paraId="2AC444A9" w14:textId="77777777" w:rsidR="003525FC" w:rsidRPr="003525FC" w:rsidRDefault="003525FC" w:rsidP="003525FC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【裁判內文】</w:t>
      </w:r>
    </w:p>
    <w:p w14:paraId="468ABFAA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臺灣新北地方法院三重簡易庭民事判決</w:t>
      </w:r>
    </w:p>
    <w:p w14:paraId="53E7C668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　　　　　　　　　　　　　　　</w:t>
      </w:r>
      <w:r w:rsidRPr="003525FC">
        <w:rPr>
          <w:rFonts w:ascii="Helvetica" w:hAnsi="Helvetica" w:cs="Helvetica"/>
          <w:color w:val="000000"/>
          <w:kern w:val="0"/>
          <w:szCs w:val="24"/>
        </w:rPr>
        <w:t>106</w:t>
      </w:r>
      <w:r w:rsidRPr="003525FC">
        <w:rPr>
          <w:rFonts w:ascii="Helvetica" w:hAnsi="Helvetica" w:cs="Helvetica"/>
          <w:color w:val="000000"/>
          <w:kern w:val="0"/>
          <w:szCs w:val="24"/>
        </w:rPr>
        <w:t>年度重簡字第</w:t>
      </w:r>
      <w:r w:rsidRPr="003525FC">
        <w:rPr>
          <w:rFonts w:ascii="Helvetica" w:hAnsi="Helvetica" w:cs="Helvetica"/>
          <w:color w:val="000000"/>
          <w:kern w:val="0"/>
          <w:szCs w:val="24"/>
        </w:rPr>
        <w:t>1245</w:t>
      </w:r>
      <w:r w:rsidRPr="003525FC">
        <w:rPr>
          <w:rFonts w:ascii="Helvetica" w:hAnsi="Helvetica" w:cs="Helvetica"/>
          <w:color w:val="000000"/>
          <w:kern w:val="0"/>
          <w:szCs w:val="24"/>
        </w:rPr>
        <w:t>號</w:t>
      </w:r>
    </w:p>
    <w:p w14:paraId="7DB361F6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原　　　告　旺旺友聯產物保險股份有限公司</w:t>
      </w:r>
    </w:p>
    <w:p w14:paraId="65C226EE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法定代理人　孔令範</w:t>
      </w:r>
    </w:p>
    <w:p w14:paraId="645C6F5F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訴訟代理人　周正國</w:t>
      </w:r>
    </w:p>
    <w:p w14:paraId="49297377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複代理人　　詹修儒</w:t>
      </w:r>
    </w:p>
    <w:p w14:paraId="563F81E8" w14:textId="115B2E7A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被　　　告　</w:t>
      </w:r>
      <w:r>
        <w:rPr>
          <w:rFonts w:ascii="Helvetica" w:hAnsi="Helvetica" w:cs="Helvetica"/>
          <w:color w:val="FF0000"/>
          <w:kern w:val="0"/>
          <w:szCs w:val="24"/>
        </w:rPr>
        <w:t>劉ＯＯ</w:t>
      </w:r>
    </w:p>
    <w:p w14:paraId="5D678DC7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訴訟代理人　陳冠宇律師</w:t>
      </w:r>
    </w:p>
    <w:p w14:paraId="68B6E5BB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複　代理人　陳瑩綺律師</w:t>
      </w:r>
    </w:p>
    <w:p w14:paraId="4B9819FD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上列當事人間請求侵權行為損害賠償事件，於民國</w:t>
      </w:r>
      <w:r w:rsidRPr="003525FC">
        <w:rPr>
          <w:rFonts w:ascii="Helvetica" w:hAnsi="Helvetica" w:cs="Helvetica"/>
          <w:color w:val="000000"/>
          <w:kern w:val="0"/>
          <w:szCs w:val="24"/>
        </w:rPr>
        <w:t>107</w:t>
      </w:r>
      <w:r w:rsidRPr="003525FC">
        <w:rPr>
          <w:rFonts w:ascii="Helvetica" w:hAnsi="Helvetica" w:cs="Helvetica"/>
          <w:color w:val="000000"/>
          <w:kern w:val="0"/>
          <w:szCs w:val="24"/>
        </w:rPr>
        <w:t>年</w:t>
      </w:r>
      <w:r w:rsidRPr="003525FC">
        <w:rPr>
          <w:rFonts w:ascii="Helvetica" w:hAnsi="Helvetica" w:cs="Helvetica"/>
          <w:color w:val="000000"/>
          <w:kern w:val="0"/>
          <w:szCs w:val="24"/>
        </w:rPr>
        <w:t>1</w:t>
      </w:r>
      <w:r w:rsidRPr="003525FC">
        <w:rPr>
          <w:rFonts w:ascii="Helvetica" w:hAnsi="Helvetica" w:cs="Helvetica"/>
          <w:color w:val="000000"/>
          <w:kern w:val="0"/>
          <w:szCs w:val="24"/>
        </w:rPr>
        <w:t>月</w:t>
      </w:r>
      <w:r w:rsidRPr="003525FC">
        <w:rPr>
          <w:rFonts w:ascii="Helvetica" w:hAnsi="Helvetica" w:cs="Helvetica"/>
          <w:color w:val="000000"/>
          <w:kern w:val="0"/>
          <w:szCs w:val="24"/>
        </w:rPr>
        <w:t>3</w:t>
      </w:r>
      <w:r w:rsidRPr="003525FC">
        <w:rPr>
          <w:rFonts w:ascii="Helvetica" w:hAnsi="Helvetica" w:cs="Helvetica"/>
          <w:color w:val="000000"/>
          <w:kern w:val="0"/>
          <w:szCs w:val="24"/>
        </w:rPr>
        <w:t>日</w:t>
      </w:r>
    </w:p>
    <w:p w14:paraId="2529DDB2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言詞辯論終結，本院判決如下：</w:t>
      </w:r>
    </w:p>
    <w:p w14:paraId="522AC6E3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主　文</w:t>
      </w:r>
    </w:p>
    <w:p w14:paraId="4E1CC868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被告應給付原告新臺幣玖萬參仟參佰捌拾伍元及自民國一百零六</w:t>
      </w:r>
    </w:p>
    <w:p w14:paraId="414124BC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年七月四日起至清償日止，按年息百分之五計算之利息。</w:t>
      </w:r>
    </w:p>
    <w:p w14:paraId="7B2B09CC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原告其餘之訴駁回。</w:t>
      </w:r>
    </w:p>
    <w:p w14:paraId="3D23DE95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訴訟費用由被告負擔五分之三，餘由原告負擔。</w:t>
      </w:r>
    </w:p>
    <w:p w14:paraId="241EBD31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本判決原告勝訴部分得假執行；但被告如於執行標的物拍定、變</w:t>
      </w:r>
    </w:p>
    <w:p w14:paraId="4A4CCA15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賣或物之交付前，以新臺幣玖萬參仟參佰捌拾伍元為原告預供擔</w:t>
      </w:r>
    </w:p>
    <w:p w14:paraId="7EF153D4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保或將請求標的物提存，得免為假執行。</w:t>
      </w:r>
    </w:p>
    <w:p w14:paraId="0B29E1CE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事　實　及　理　由</w:t>
      </w:r>
    </w:p>
    <w:p w14:paraId="60C863FD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一、原告起訴主張：被告駕駛車牌號碼</w:t>
      </w:r>
      <w:r w:rsidRPr="003525FC">
        <w:rPr>
          <w:rFonts w:ascii="Helvetica" w:hAnsi="Helvetica" w:cs="Helvetica"/>
          <w:color w:val="000000"/>
          <w:kern w:val="0"/>
          <w:szCs w:val="24"/>
        </w:rPr>
        <w:t>0000-00</w:t>
      </w:r>
      <w:r w:rsidRPr="003525FC">
        <w:rPr>
          <w:rFonts w:ascii="Helvetica" w:hAnsi="Helvetica" w:cs="Helvetica"/>
          <w:color w:val="000000"/>
          <w:kern w:val="0"/>
          <w:szCs w:val="24"/>
        </w:rPr>
        <w:t>號自用小客車，</w:t>
      </w:r>
    </w:p>
    <w:p w14:paraId="02B0DE0B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於民國</w:t>
      </w:r>
      <w:r w:rsidRPr="003525FC">
        <w:rPr>
          <w:rFonts w:ascii="Helvetica" w:hAnsi="Helvetica" w:cs="Helvetica"/>
          <w:color w:val="000000"/>
          <w:kern w:val="0"/>
          <w:szCs w:val="24"/>
        </w:rPr>
        <w:t>105</w:t>
      </w:r>
      <w:r w:rsidRPr="003525FC">
        <w:rPr>
          <w:rFonts w:ascii="Helvetica" w:hAnsi="Helvetica" w:cs="Helvetica"/>
          <w:color w:val="000000"/>
          <w:kern w:val="0"/>
          <w:szCs w:val="24"/>
        </w:rPr>
        <w:t>年</w:t>
      </w:r>
      <w:r w:rsidRPr="003525FC">
        <w:rPr>
          <w:rFonts w:ascii="Helvetica" w:hAnsi="Helvetica" w:cs="Helvetica"/>
          <w:color w:val="000000"/>
          <w:kern w:val="0"/>
          <w:szCs w:val="24"/>
        </w:rPr>
        <w:t>11</w:t>
      </w:r>
      <w:r w:rsidRPr="003525FC">
        <w:rPr>
          <w:rFonts w:ascii="Helvetica" w:hAnsi="Helvetica" w:cs="Helvetica"/>
          <w:color w:val="000000"/>
          <w:kern w:val="0"/>
          <w:szCs w:val="24"/>
        </w:rPr>
        <w:t>月</w:t>
      </w:r>
      <w:r w:rsidRPr="003525FC">
        <w:rPr>
          <w:rFonts w:ascii="Helvetica" w:hAnsi="Helvetica" w:cs="Helvetica"/>
          <w:color w:val="000000"/>
          <w:kern w:val="0"/>
          <w:szCs w:val="24"/>
        </w:rPr>
        <w:t>17</w:t>
      </w:r>
      <w:r w:rsidRPr="003525FC">
        <w:rPr>
          <w:rFonts w:ascii="Helvetica" w:hAnsi="Helvetica" w:cs="Helvetica"/>
          <w:color w:val="000000"/>
          <w:kern w:val="0"/>
          <w:szCs w:val="24"/>
        </w:rPr>
        <w:t>日</w:t>
      </w:r>
      <w:r w:rsidRPr="003525FC">
        <w:rPr>
          <w:rFonts w:ascii="Helvetica" w:hAnsi="Helvetica" w:cs="Helvetica"/>
          <w:color w:val="000000"/>
          <w:kern w:val="0"/>
          <w:szCs w:val="24"/>
        </w:rPr>
        <w:t>9</w:t>
      </w:r>
      <w:r w:rsidRPr="003525FC">
        <w:rPr>
          <w:rFonts w:ascii="Helvetica" w:hAnsi="Helvetica" w:cs="Helvetica"/>
          <w:color w:val="000000"/>
          <w:kern w:val="0"/>
          <w:szCs w:val="24"/>
        </w:rPr>
        <w:t>時</w:t>
      </w:r>
      <w:r w:rsidRPr="003525FC">
        <w:rPr>
          <w:rFonts w:ascii="Helvetica" w:hAnsi="Helvetica" w:cs="Helvetica"/>
          <w:color w:val="000000"/>
          <w:kern w:val="0"/>
          <w:szCs w:val="24"/>
        </w:rPr>
        <w:t>43</w:t>
      </w:r>
      <w:r w:rsidRPr="003525FC">
        <w:rPr>
          <w:rFonts w:ascii="Helvetica" w:hAnsi="Helvetica" w:cs="Helvetica"/>
          <w:color w:val="000000"/>
          <w:kern w:val="0"/>
          <w:szCs w:val="24"/>
        </w:rPr>
        <w:t>分許，沿新北市</w:t>
      </w:r>
      <w:r w:rsidRPr="003525FC">
        <w:rPr>
          <w:rFonts w:ascii="Helvetica" w:hAnsi="Helvetica" w:cs="Helvetica"/>
          <w:color w:val="000000"/>
          <w:kern w:val="0"/>
          <w:szCs w:val="24"/>
        </w:rPr>
        <w:t>○○</w:t>
      </w:r>
      <w:r w:rsidRPr="003525FC">
        <w:rPr>
          <w:rFonts w:ascii="Helvetica" w:hAnsi="Helvetica" w:cs="Helvetica"/>
          <w:color w:val="000000"/>
          <w:kern w:val="0"/>
          <w:szCs w:val="24"/>
        </w:rPr>
        <w:t>區</w:t>
      </w:r>
      <w:r w:rsidRPr="003525FC">
        <w:rPr>
          <w:rFonts w:ascii="Helvetica" w:hAnsi="Helvetica" w:cs="Helvetica"/>
          <w:color w:val="000000"/>
          <w:kern w:val="0"/>
          <w:szCs w:val="24"/>
        </w:rPr>
        <w:t>○○</w:t>
      </w:r>
      <w:r w:rsidRPr="003525FC">
        <w:rPr>
          <w:rFonts w:ascii="Helvetica" w:hAnsi="Helvetica" w:cs="Helvetica"/>
          <w:color w:val="000000"/>
          <w:kern w:val="0"/>
          <w:szCs w:val="24"/>
        </w:rPr>
        <w:t>路</w:t>
      </w:r>
      <w:r w:rsidRPr="003525FC">
        <w:rPr>
          <w:rFonts w:ascii="Helvetica" w:hAnsi="Helvetica" w:cs="Helvetica"/>
          <w:color w:val="000000"/>
          <w:kern w:val="0"/>
          <w:szCs w:val="24"/>
        </w:rPr>
        <w:t>3</w:t>
      </w:r>
    </w:p>
    <w:p w14:paraId="56430C82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段往林口方向行駛，行經該路段黎明科技大學前時，因未注</w:t>
      </w:r>
    </w:p>
    <w:p w14:paraId="6543C020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意保持安全距離及車前狀況之過失，致追撞同向前方停等紅</w:t>
      </w:r>
    </w:p>
    <w:p w14:paraId="732E87DA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燈之由原告所承保，訴外人王性智駕駛訴外人黃鈺惠所有之</w:t>
      </w:r>
    </w:p>
    <w:p w14:paraId="5B1EBC8A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車牌號碼</w:t>
      </w:r>
      <w:r w:rsidRPr="003525FC">
        <w:rPr>
          <w:rFonts w:ascii="Helvetica" w:hAnsi="Helvetica" w:cs="Helvetica"/>
          <w:color w:val="000000"/>
          <w:kern w:val="0"/>
          <w:szCs w:val="24"/>
        </w:rPr>
        <w:t>000-0000</w:t>
      </w:r>
      <w:r w:rsidRPr="003525FC">
        <w:rPr>
          <w:rFonts w:ascii="Helvetica" w:hAnsi="Helvetica" w:cs="Helvetica"/>
          <w:color w:val="000000"/>
          <w:kern w:val="0"/>
          <w:szCs w:val="24"/>
        </w:rPr>
        <w:t>號自用小客車（下稱系爭車輛），系爭車</w:t>
      </w:r>
    </w:p>
    <w:p w14:paraId="4533EE32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輛因而受損，經送修後支出修復費用新臺幣（下同）</w:t>
      </w:r>
      <w:r w:rsidRPr="003525FC">
        <w:rPr>
          <w:rFonts w:ascii="Helvetica" w:hAnsi="Helvetica" w:cs="Helvetica"/>
          <w:color w:val="000000"/>
          <w:kern w:val="0"/>
          <w:szCs w:val="24"/>
        </w:rPr>
        <w:t>151,48</w:t>
      </w:r>
    </w:p>
    <w:p w14:paraId="7445DBDD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</w:t>
      </w:r>
      <w:r w:rsidRPr="003525FC">
        <w:rPr>
          <w:rFonts w:ascii="Helvetica" w:hAnsi="Helvetica" w:cs="Helvetica"/>
          <w:color w:val="000000"/>
          <w:kern w:val="0"/>
          <w:szCs w:val="24"/>
        </w:rPr>
        <w:t>1</w:t>
      </w:r>
      <w:r w:rsidRPr="003525FC">
        <w:rPr>
          <w:rFonts w:ascii="Helvetica" w:hAnsi="Helvetica" w:cs="Helvetica"/>
          <w:color w:val="000000"/>
          <w:kern w:val="0"/>
          <w:szCs w:val="24"/>
        </w:rPr>
        <w:t>元（含工資暨烤漆</w:t>
      </w:r>
      <w:r w:rsidRPr="003525FC">
        <w:rPr>
          <w:rFonts w:ascii="Helvetica" w:hAnsi="Helvetica" w:cs="Helvetica"/>
          <w:color w:val="000000"/>
          <w:kern w:val="0"/>
          <w:szCs w:val="24"/>
        </w:rPr>
        <w:t>72,601</w:t>
      </w:r>
      <w:r w:rsidRPr="003525FC">
        <w:rPr>
          <w:rFonts w:ascii="Helvetica" w:hAnsi="Helvetica" w:cs="Helvetica"/>
          <w:color w:val="000000"/>
          <w:kern w:val="0"/>
          <w:szCs w:val="24"/>
        </w:rPr>
        <w:t>元、材料費</w:t>
      </w:r>
      <w:r w:rsidRPr="003525FC">
        <w:rPr>
          <w:rFonts w:ascii="Helvetica" w:hAnsi="Helvetica" w:cs="Helvetica"/>
          <w:color w:val="000000"/>
          <w:kern w:val="0"/>
          <w:szCs w:val="24"/>
        </w:rPr>
        <w:t>78,880</w:t>
      </w:r>
      <w:r w:rsidRPr="003525FC">
        <w:rPr>
          <w:rFonts w:ascii="Helvetica" w:hAnsi="Helvetica" w:cs="Helvetica"/>
          <w:color w:val="000000"/>
          <w:kern w:val="0"/>
          <w:szCs w:val="24"/>
        </w:rPr>
        <w:t>元），原告並</w:t>
      </w:r>
    </w:p>
    <w:p w14:paraId="3710961C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已依保險契約給付上開修復費用予被保險人，依法取得代位</w:t>
      </w:r>
    </w:p>
    <w:p w14:paraId="125B8E82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求償權。為此，爰依侵權行為及保險法代位權之法律關係，</w:t>
      </w:r>
    </w:p>
    <w:p w14:paraId="5D76DF00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請求被告給付原告</w:t>
      </w:r>
      <w:r w:rsidRPr="003525FC">
        <w:rPr>
          <w:rFonts w:ascii="Helvetica" w:hAnsi="Helvetica" w:cs="Helvetica"/>
          <w:color w:val="000000"/>
          <w:kern w:val="0"/>
          <w:szCs w:val="24"/>
        </w:rPr>
        <w:t>151,481</w:t>
      </w:r>
      <w:r w:rsidRPr="003525FC">
        <w:rPr>
          <w:rFonts w:ascii="Helvetica" w:hAnsi="Helvetica" w:cs="Helvetica"/>
          <w:color w:val="000000"/>
          <w:kern w:val="0"/>
          <w:szCs w:val="24"/>
        </w:rPr>
        <w:t>元及自起訴狀繕本送達翌日起至</w:t>
      </w:r>
    </w:p>
    <w:p w14:paraId="3455F1AC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lastRenderedPageBreak/>
        <w:t xml:space="preserve">　　清償日止，按年息百分之</w:t>
      </w:r>
      <w:r w:rsidRPr="003525FC">
        <w:rPr>
          <w:rFonts w:ascii="Helvetica" w:hAnsi="Helvetica" w:cs="Helvetica"/>
          <w:color w:val="000000"/>
          <w:kern w:val="0"/>
          <w:szCs w:val="24"/>
        </w:rPr>
        <w:t>5</w:t>
      </w:r>
      <w:r w:rsidRPr="003525FC">
        <w:rPr>
          <w:rFonts w:ascii="Helvetica" w:hAnsi="Helvetica" w:cs="Helvetica"/>
          <w:color w:val="000000"/>
          <w:kern w:val="0"/>
          <w:szCs w:val="24"/>
        </w:rPr>
        <w:t>計算之法定遲延利息等事實。</w:t>
      </w:r>
    </w:p>
    <w:p w14:paraId="602511D3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二、被告則求為判決駁回原告之訴及陳明如受不利判決，願供擔</w:t>
      </w:r>
    </w:p>
    <w:p w14:paraId="0929AA4A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保請准免為假執行，並辯稱：</w:t>
      </w:r>
    </w:p>
    <w:p w14:paraId="1E769C2C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（一）系爭車輛與被告駕駛之車輛之所以發生碰撞，非僅係被告</w:t>
      </w:r>
    </w:p>
    <w:p w14:paraId="4751FBCE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未注意車前狀況並保持安全距離之單獨過失所造成，亦因</w:t>
      </w:r>
    </w:p>
    <w:p w14:paraId="2F35F40A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訴外人王性智駕駛系爭車輛違反道路交通安全規則第</w:t>
      </w:r>
      <w:r w:rsidRPr="003525FC">
        <w:rPr>
          <w:rFonts w:ascii="Helvetica" w:hAnsi="Helvetica" w:cs="Helvetica"/>
          <w:color w:val="000000"/>
          <w:kern w:val="0"/>
          <w:szCs w:val="24"/>
        </w:rPr>
        <w:t>94</w:t>
      </w:r>
      <w:r w:rsidRPr="003525FC">
        <w:rPr>
          <w:rFonts w:ascii="Helvetica" w:hAnsi="Helvetica" w:cs="Helvetica"/>
          <w:color w:val="000000"/>
          <w:kern w:val="0"/>
          <w:szCs w:val="24"/>
        </w:rPr>
        <w:t>條</w:t>
      </w:r>
    </w:p>
    <w:p w14:paraId="43DFF42E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第</w:t>
      </w:r>
      <w:r w:rsidRPr="003525FC">
        <w:rPr>
          <w:rFonts w:ascii="Helvetica" w:hAnsi="Helvetica" w:cs="Helvetica"/>
          <w:color w:val="000000"/>
          <w:kern w:val="0"/>
          <w:szCs w:val="24"/>
        </w:rPr>
        <w:t>2</w:t>
      </w:r>
      <w:r w:rsidRPr="003525FC">
        <w:rPr>
          <w:rFonts w:ascii="Helvetica" w:hAnsi="Helvetica" w:cs="Helvetica"/>
          <w:color w:val="000000"/>
          <w:kern w:val="0"/>
          <w:szCs w:val="24"/>
        </w:rPr>
        <w:t>項規定緊急剎車，致被告反應不及而追撞所造成，此</w:t>
      </w:r>
    </w:p>
    <w:p w14:paraId="01A76CAB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觀被告自行拍攝之現場照片中，遭追撞之系爭車輛停止位</w:t>
      </w:r>
    </w:p>
    <w:p w14:paraId="0F009B70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置超越停止線自明（見卷內被證一），益徵訴外人王性智</w:t>
      </w:r>
    </w:p>
    <w:p w14:paraId="2557DDD3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係於高速行駛中突見紅燈而煞車，造成被告反應不及追撞</w:t>
      </w:r>
    </w:p>
    <w:p w14:paraId="36E5A73B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，始將系爭車輛推擠超越停止線，是王性智緊急煞車之行</w:t>
      </w:r>
    </w:p>
    <w:p w14:paraId="234D4DC7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為亦係本件交通事故損害發生之共同原因，符合民法第</w:t>
      </w:r>
      <w:r w:rsidRPr="003525FC">
        <w:rPr>
          <w:rFonts w:ascii="Helvetica" w:hAnsi="Helvetica" w:cs="Helvetica"/>
          <w:color w:val="000000"/>
          <w:kern w:val="0"/>
          <w:szCs w:val="24"/>
        </w:rPr>
        <w:t>21</w:t>
      </w:r>
    </w:p>
    <w:p w14:paraId="67AD8416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</w:t>
      </w:r>
      <w:r w:rsidRPr="003525FC">
        <w:rPr>
          <w:rFonts w:ascii="Helvetica" w:hAnsi="Helvetica" w:cs="Helvetica"/>
          <w:color w:val="000000"/>
          <w:kern w:val="0"/>
          <w:szCs w:val="24"/>
        </w:rPr>
        <w:t>7</w:t>
      </w:r>
      <w:r w:rsidRPr="003525FC">
        <w:rPr>
          <w:rFonts w:ascii="Helvetica" w:hAnsi="Helvetica" w:cs="Helvetica"/>
          <w:color w:val="000000"/>
          <w:kern w:val="0"/>
          <w:szCs w:val="24"/>
        </w:rPr>
        <w:t>條第</w:t>
      </w:r>
      <w:r w:rsidRPr="003525FC">
        <w:rPr>
          <w:rFonts w:ascii="Helvetica" w:hAnsi="Helvetica" w:cs="Helvetica"/>
          <w:color w:val="000000"/>
          <w:kern w:val="0"/>
          <w:szCs w:val="24"/>
        </w:rPr>
        <w:t>1</w:t>
      </w:r>
      <w:r w:rsidRPr="003525FC">
        <w:rPr>
          <w:rFonts w:ascii="Helvetica" w:hAnsi="Helvetica" w:cs="Helvetica"/>
          <w:color w:val="000000"/>
          <w:kern w:val="0"/>
          <w:szCs w:val="24"/>
        </w:rPr>
        <w:t>項所定與有過失之要件，原告應承擔王性智之過失</w:t>
      </w:r>
    </w:p>
    <w:p w14:paraId="06B1340F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責任。</w:t>
      </w:r>
    </w:p>
    <w:p w14:paraId="5726E4C9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（二）新北市政府車輛行車事故鑑定委員會（下稱新北鑑定委員</w:t>
      </w:r>
    </w:p>
    <w:p w14:paraId="0A23DBD9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會）出具之新北車鑑字第</w:t>
      </w:r>
      <w:r w:rsidRPr="003525FC">
        <w:rPr>
          <w:rFonts w:ascii="Helvetica" w:hAnsi="Helvetica" w:cs="Helvetica"/>
          <w:color w:val="000000"/>
          <w:kern w:val="0"/>
          <w:szCs w:val="24"/>
        </w:rPr>
        <w:t>1062238</w:t>
      </w:r>
      <w:r w:rsidRPr="003525FC">
        <w:rPr>
          <w:rFonts w:ascii="Helvetica" w:hAnsi="Helvetica" w:cs="Helvetica"/>
          <w:color w:val="000000"/>
          <w:kern w:val="0"/>
          <w:szCs w:val="24"/>
        </w:rPr>
        <w:t>號鑑定意見書（下稱系</w:t>
      </w:r>
    </w:p>
    <w:p w14:paraId="1CB5CBBB" w14:textId="5394A143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爭鑑定意見書）之鑑定意見，雖認「一、</w:t>
      </w:r>
      <w:r>
        <w:rPr>
          <w:rFonts w:ascii="Helvetica" w:hAnsi="Helvetica" w:cs="Helvetica"/>
          <w:color w:val="FF0000"/>
          <w:kern w:val="0"/>
          <w:szCs w:val="24"/>
        </w:rPr>
        <w:t>劉ＯＯ</w:t>
      </w:r>
      <w:r w:rsidRPr="003525FC">
        <w:rPr>
          <w:rFonts w:ascii="Helvetica" w:hAnsi="Helvetica" w:cs="Helvetica"/>
          <w:color w:val="000000"/>
          <w:kern w:val="0"/>
          <w:szCs w:val="24"/>
        </w:rPr>
        <w:t>駕駛自用</w:t>
      </w:r>
    </w:p>
    <w:p w14:paraId="05558BBF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小客車，未保持安全距離且未注意車前狀況，為肇事原因</w:t>
      </w:r>
    </w:p>
    <w:p w14:paraId="3DDEC473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。二、王性智駕駛自用小客車，無肇事原因。」惟此鑑定</w:t>
      </w:r>
    </w:p>
    <w:p w14:paraId="2623541C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意見存有基礎事實認定有誤及未說明其認定之理由等瑕疵</w:t>
      </w:r>
    </w:p>
    <w:p w14:paraId="345E71F7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，自無足可採，亦即系爭鑑定意見書所分析之路權歸屬與</w:t>
      </w:r>
    </w:p>
    <w:p w14:paraId="2646E8A0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法規依據中，僅引用道路交通安全規則第</w:t>
      </w:r>
      <w:r w:rsidRPr="003525FC">
        <w:rPr>
          <w:rFonts w:ascii="Helvetica" w:hAnsi="Helvetica" w:cs="Helvetica"/>
          <w:color w:val="000000"/>
          <w:kern w:val="0"/>
          <w:szCs w:val="24"/>
        </w:rPr>
        <w:t>94</w:t>
      </w:r>
      <w:r w:rsidRPr="003525FC">
        <w:rPr>
          <w:rFonts w:ascii="Helvetica" w:hAnsi="Helvetica" w:cs="Helvetica"/>
          <w:color w:val="000000"/>
          <w:kern w:val="0"/>
          <w:szCs w:val="24"/>
        </w:rPr>
        <w:t>條第</w:t>
      </w:r>
      <w:r w:rsidRPr="003525FC">
        <w:rPr>
          <w:rFonts w:ascii="Helvetica" w:hAnsi="Helvetica" w:cs="Helvetica"/>
          <w:color w:val="000000"/>
          <w:kern w:val="0"/>
          <w:szCs w:val="24"/>
        </w:rPr>
        <w:t>1</w:t>
      </w:r>
      <w:r w:rsidRPr="003525FC">
        <w:rPr>
          <w:rFonts w:ascii="Helvetica" w:hAnsi="Helvetica" w:cs="Helvetica"/>
          <w:color w:val="000000"/>
          <w:kern w:val="0"/>
          <w:szCs w:val="24"/>
        </w:rPr>
        <w:t>項及第</w:t>
      </w:r>
      <w:r w:rsidRPr="003525FC">
        <w:rPr>
          <w:rFonts w:ascii="Helvetica" w:hAnsi="Helvetica" w:cs="Helvetica"/>
          <w:color w:val="000000"/>
          <w:kern w:val="0"/>
          <w:szCs w:val="24"/>
        </w:rPr>
        <w:t>3</w:t>
      </w:r>
    </w:p>
    <w:p w14:paraId="0956F814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項有關應保持安全距離及注意車前狀況部分，疏未提及同</w:t>
      </w:r>
    </w:p>
    <w:p w14:paraId="6877C259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條第</w:t>
      </w:r>
      <w:r w:rsidRPr="003525FC">
        <w:rPr>
          <w:rFonts w:ascii="Helvetica" w:hAnsi="Helvetica" w:cs="Helvetica"/>
          <w:color w:val="000000"/>
          <w:kern w:val="0"/>
          <w:szCs w:val="24"/>
        </w:rPr>
        <w:t>2</w:t>
      </w:r>
      <w:r w:rsidRPr="003525FC">
        <w:rPr>
          <w:rFonts w:ascii="Helvetica" w:hAnsi="Helvetica" w:cs="Helvetica"/>
          <w:color w:val="000000"/>
          <w:kern w:val="0"/>
          <w:szCs w:val="24"/>
        </w:rPr>
        <w:t>項有關不得緊急煞車部分，且系爭鑑定意見書「陸</w:t>
      </w:r>
    </w:p>
    <w:p w14:paraId="5567BB2E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、其他」欄位中提及雙方確實皆稱係於綠燈轉黃燈及紅燈</w:t>
      </w:r>
    </w:p>
    <w:p w14:paraId="0784AE4E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時訴外人王性智煞車，自與系爭鑑定意見書所認王性智係</w:t>
      </w:r>
    </w:p>
    <w:p w14:paraId="081F8A9B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停等紅燈，顯有矛盾。再者，事故雙方當事人既皆稱行車</w:t>
      </w:r>
    </w:p>
    <w:p w14:paraId="3D150C7D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事故當下係一動態煞車過程，系爭鑑定意見書不採認訴外</w:t>
      </w:r>
    </w:p>
    <w:p w14:paraId="6B8CE961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人王性智係緊急煞車之情況，並未說明理由，自存有瑕疵</w:t>
      </w:r>
    </w:p>
    <w:p w14:paraId="17E22381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，不足作為證據。</w:t>
      </w:r>
    </w:p>
    <w:p w14:paraId="5978C9AE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三、原告主張被告於前揭時、地駕車有未注意保持安全距離及車</w:t>
      </w:r>
    </w:p>
    <w:p w14:paraId="09DDEC6F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前狀況之過失，致追撞同向前方之系爭車輛，系爭車輛因而</w:t>
      </w:r>
    </w:p>
    <w:p w14:paraId="21C41819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受損，經送修後支出修復費用</w:t>
      </w:r>
      <w:r w:rsidRPr="003525FC">
        <w:rPr>
          <w:rFonts w:ascii="Helvetica" w:hAnsi="Helvetica" w:cs="Helvetica"/>
          <w:color w:val="000000"/>
          <w:kern w:val="0"/>
          <w:szCs w:val="24"/>
        </w:rPr>
        <w:t>151,481</w:t>
      </w:r>
      <w:r w:rsidRPr="003525FC">
        <w:rPr>
          <w:rFonts w:ascii="Helvetica" w:hAnsi="Helvetica" w:cs="Helvetica"/>
          <w:color w:val="000000"/>
          <w:kern w:val="0"/>
          <w:szCs w:val="24"/>
        </w:rPr>
        <w:t>元（含工資暨烤漆</w:t>
      </w:r>
      <w:r w:rsidRPr="003525FC">
        <w:rPr>
          <w:rFonts w:ascii="Helvetica" w:hAnsi="Helvetica" w:cs="Helvetica"/>
          <w:color w:val="000000"/>
          <w:kern w:val="0"/>
          <w:szCs w:val="24"/>
        </w:rPr>
        <w:t>72,</w:t>
      </w:r>
    </w:p>
    <w:p w14:paraId="7ADD2C47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</w:t>
      </w:r>
      <w:r w:rsidRPr="003525FC">
        <w:rPr>
          <w:rFonts w:ascii="Helvetica" w:hAnsi="Helvetica" w:cs="Helvetica"/>
          <w:color w:val="000000"/>
          <w:kern w:val="0"/>
          <w:szCs w:val="24"/>
        </w:rPr>
        <w:t>601</w:t>
      </w:r>
      <w:r w:rsidRPr="003525FC">
        <w:rPr>
          <w:rFonts w:ascii="Helvetica" w:hAnsi="Helvetica" w:cs="Helvetica"/>
          <w:color w:val="000000"/>
          <w:kern w:val="0"/>
          <w:szCs w:val="24"/>
        </w:rPr>
        <w:t>元、材料費</w:t>
      </w:r>
      <w:r w:rsidRPr="003525FC">
        <w:rPr>
          <w:rFonts w:ascii="Helvetica" w:hAnsi="Helvetica" w:cs="Helvetica"/>
          <w:color w:val="000000"/>
          <w:kern w:val="0"/>
          <w:szCs w:val="24"/>
        </w:rPr>
        <w:t>78,880</w:t>
      </w:r>
      <w:r w:rsidRPr="003525FC">
        <w:rPr>
          <w:rFonts w:ascii="Helvetica" w:hAnsi="Helvetica" w:cs="Helvetica"/>
          <w:color w:val="000000"/>
          <w:kern w:val="0"/>
          <w:szCs w:val="24"/>
        </w:rPr>
        <w:t>元），原告並已依保險契約給付上開</w:t>
      </w:r>
    </w:p>
    <w:p w14:paraId="11F89EA6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修理復費用予被保險人等事實，業據其提出道路交通事故當</w:t>
      </w:r>
    </w:p>
    <w:p w14:paraId="09EB0DB7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事人登記聯單、修車估價單、道路交通事故初步分析研判表</w:t>
      </w:r>
    </w:p>
    <w:p w14:paraId="1979DCEE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、車損照片、統一發票、賠償給付同意書、理賠計算書等為</w:t>
      </w:r>
    </w:p>
    <w:p w14:paraId="731D59D2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證，且經本院依職權向新北市政府警察局新莊分局調取本件</w:t>
      </w:r>
    </w:p>
    <w:p w14:paraId="480BB271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lastRenderedPageBreak/>
        <w:t xml:space="preserve">　　車禍肇事資料核閱屬實，有道路交通事故現場圖、道路交通</w:t>
      </w:r>
    </w:p>
    <w:p w14:paraId="03C97B49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事故當事人登記聯單、道路交通事故調查報告表、調查筆錄</w:t>
      </w:r>
    </w:p>
    <w:p w14:paraId="638B5803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、事故現場相片附卷可資佐證，並為被告所不爭執，堪認為</w:t>
      </w:r>
    </w:p>
    <w:p w14:paraId="73BC69A4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真實，足認被告前開駕車行為已違反道交安全規則第</w:t>
      </w:r>
      <w:r w:rsidRPr="003525FC">
        <w:rPr>
          <w:rFonts w:ascii="Helvetica" w:hAnsi="Helvetica" w:cs="Helvetica"/>
          <w:color w:val="000000"/>
          <w:kern w:val="0"/>
          <w:szCs w:val="24"/>
        </w:rPr>
        <w:t>94</w:t>
      </w:r>
      <w:r w:rsidRPr="003525FC">
        <w:rPr>
          <w:rFonts w:ascii="Helvetica" w:hAnsi="Helvetica" w:cs="Helvetica"/>
          <w:color w:val="000000"/>
          <w:kern w:val="0"/>
          <w:szCs w:val="24"/>
        </w:rPr>
        <w:t>條第</w:t>
      </w:r>
    </w:p>
    <w:p w14:paraId="1E2DB0C4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</w:t>
      </w:r>
      <w:r w:rsidRPr="003525FC">
        <w:rPr>
          <w:rFonts w:ascii="Helvetica" w:hAnsi="Helvetica" w:cs="Helvetica"/>
          <w:color w:val="000000"/>
          <w:kern w:val="0"/>
          <w:szCs w:val="24"/>
        </w:rPr>
        <w:t>1</w:t>
      </w:r>
      <w:r w:rsidRPr="003525FC">
        <w:rPr>
          <w:rFonts w:ascii="Helvetica" w:hAnsi="Helvetica" w:cs="Helvetica"/>
          <w:color w:val="000000"/>
          <w:kern w:val="0"/>
          <w:szCs w:val="24"/>
        </w:rPr>
        <w:t>項：「汽車在同一車道行駛時，除擬超越前車外，後車與</w:t>
      </w:r>
    </w:p>
    <w:p w14:paraId="59E3102A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前車之間應保持隨時可以煞停之距離，</w:t>
      </w:r>
      <w:r w:rsidRPr="003525FC">
        <w:rPr>
          <w:rFonts w:ascii="Helvetica" w:hAnsi="Helvetica" w:cs="Helvetica"/>
          <w:color w:val="000000"/>
          <w:kern w:val="0"/>
          <w:szCs w:val="24"/>
        </w:rPr>
        <w:t>....</w:t>
      </w:r>
      <w:r w:rsidRPr="003525FC">
        <w:rPr>
          <w:rFonts w:ascii="Helvetica" w:hAnsi="Helvetica" w:cs="Helvetica"/>
          <w:color w:val="000000"/>
          <w:kern w:val="0"/>
          <w:szCs w:val="24"/>
        </w:rPr>
        <w:t>。」同條第</w:t>
      </w:r>
      <w:r w:rsidRPr="003525FC">
        <w:rPr>
          <w:rFonts w:ascii="Helvetica" w:hAnsi="Helvetica" w:cs="Helvetica"/>
          <w:color w:val="000000"/>
          <w:kern w:val="0"/>
          <w:szCs w:val="24"/>
        </w:rPr>
        <w:t>3</w:t>
      </w:r>
      <w:r w:rsidRPr="003525FC">
        <w:rPr>
          <w:rFonts w:ascii="Helvetica" w:hAnsi="Helvetica" w:cs="Helvetica"/>
          <w:color w:val="000000"/>
          <w:kern w:val="0"/>
          <w:szCs w:val="24"/>
        </w:rPr>
        <w:t>項</w:t>
      </w:r>
    </w:p>
    <w:p w14:paraId="76F0079A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：「汽車行駛時，駕駛人應注意車前狀況及兩車並行之間隔</w:t>
      </w:r>
    </w:p>
    <w:p w14:paraId="716091CF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，並隨時採取必要之安全措施，</w:t>
      </w:r>
      <w:r w:rsidRPr="003525FC">
        <w:rPr>
          <w:rFonts w:ascii="Helvetica" w:hAnsi="Helvetica" w:cs="Helvetica"/>
          <w:color w:val="000000"/>
          <w:kern w:val="0"/>
          <w:szCs w:val="24"/>
        </w:rPr>
        <w:t>....</w:t>
      </w:r>
      <w:r w:rsidRPr="003525FC">
        <w:rPr>
          <w:rFonts w:ascii="Helvetica" w:hAnsi="Helvetica" w:cs="Helvetica"/>
          <w:color w:val="000000"/>
          <w:kern w:val="0"/>
          <w:szCs w:val="24"/>
        </w:rPr>
        <w:t>。」等規定；另本件事</w:t>
      </w:r>
    </w:p>
    <w:p w14:paraId="20C69D93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故之肇事責任，經本院依被告聲請囑託新北鑑定委員會鑑定</w:t>
      </w:r>
    </w:p>
    <w:p w14:paraId="7E97CF1D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，亦同樣認定被告駕駛自用小客車，未保持安全距離且未注</w:t>
      </w:r>
    </w:p>
    <w:p w14:paraId="20F18D03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意車前狀況，為肇事原因，此有該委員會出具之系爭鑑定意</w:t>
      </w:r>
    </w:p>
    <w:p w14:paraId="6DBB8122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見書在卷可稽，足見被告就本件事故之發生具有過失責任甚</w:t>
      </w:r>
    </w:p>
    <w:p w14:paraId="4D55D569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明。</w:t>
      </w:r>
    </w:p>
    <w:p w14:paraId="70E8F1E3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四、被告雖辯稱本件事故亦因訴外人王性智駕駛系爭車輛違反道</w:t>
      </w:r>
    </w:p>
    <w:p w14:paraId="33947C04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路交通安全規則第</w:t>
      </w:r>
      <w:r w:rsidRPr="003525FC">
        <w:rPr>
          <w:rFonts w:ascii="Helvetica" w:hAnsi="Helvetica" w:cs="Helvetica"/>
          <w:color w:val="000000"/>
          <w:kern w:val="0"/>
          <w:szCs w:val="24"/>
        </w:rPr>
        <w:t>94</w:t>
      </w:r>
      <w:r w:rsidRPr="003525FC">
        <w:rPr>
          <w:rFonts w:ascii="Helvetica" w:hAnsi="Helvetica" w:cs="Helvetica"/>
          <w:color w:val="000000"/>
          <w:kern w:val="0"/>
          <w:szCs w:val="24"/>
        </w:rPr>
        <w:t>條第</w:t>
      </w:r>
      <w:r w:rsidRPr="003525FC">
        <w:rPr>
          <w:rFonts w:ascii="Helvetica" w:hAnsi="Helvetica" w:cs="Helvetica"/>
          <w:color w:val="000000"/>
          <w:kern w:val="0"/>
          <w:szCs w:val="24"/>
        </w:rPr>
        <w:t>2</w:t>
      </w:r>
      <w:r w:rsidRPr="003525FC">
        <w:rPr>
          <w:rFonts w:ascii="Helvetica" w:hAnsi="Helvetica" w:cs="Helvetica"/>
          <w:color w:val="000000"/>
          <w:kern w:val="0"/>
          <w:szCs w:val="24"/>
        </w:rPr>
        <w:t>項規定緊急剎車，致被告反應不</w:t>
      </w:r>
    </w:p>
    <w:p w14:paraId="62666451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及而追撞所造成，王性智就事故之發生與有過失，原告應承</w:t>
      </w:r>
    </w:p>
    <w:p w14:paraId="0D23607B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擔其過失責任等情，則為原告所否認。經查：</w:t>
      </w:r>
    </w:p>
    <w:p w14:paraId="2138F520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（一）按當事人主張有利於己之事實者，就其事實有舉證之責任</w:t>
      </w:r>
    </w:p>
    <w:p w14:paraId="21208712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，民事訴訟法第</w:t>
      </w:r>
      <w:r w:rsidRPr="003525FC">
        <w:rPr>
          <w:rFonts w:ascii="Helvetica" w:hAnsi="Helvetica" w:cs="Helvetica"/>
          <w:color w:val="000000"/>
          <w:kern w:val="0"/>
          <w:szCs w:val="24"/>
        </w:rPr>
        <w:t>277</w:t>
      </w:r>
      <w:r w:rsidRPr="003525FC">
        <w:rPr>
          <w:rFonts w:ascii="Helvetica" w:hAnsi="Helvetica" w:cs="Helvetica"/>
          <w:color w:val="000000"/>
          <w:kern w:val="0"/>
          <w:szCs w:val="24"/>
        </w:rPr>
        <w:t>條前段定有明文。據此規定可知，於</w:t>
      </w:r>
    </w:p>
    <w:p w14:paraId="77EA8B16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民事訴訟如係由當事人主張權利者，應先由該當事人負舉</w:t>
      </w:r>
    </w:p>
    <w:p w14:paraId="7BE6CB1E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證之責任。</w:t>
      </w:r>
    </w:p>
    <w:p w14:paraId="600B2F1D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（二）本件被告所辯上開利於己之事實，既原告所否認，即應由</w:t>
      </w:r>
    </w:p>
    <w:p w14:paraId="281B570F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被告負舉證之責任。關於此點，被告固提出自行拍攝之現</w:t>
      </w:r>
    </w:p>
    <w:p w14:paraId="3BE7A707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場照片</w:t>
      </w:r>
      <w:r w:rsidRPr="003525FC">
        <w:rPr>
          <w:rFonts w:ascii="Helvetica" w:hAnsi="Helvetica" w:cs="Helvetica"/>
          <w:color w:val="000000"/>
          <w:kern w:val="0"/>
          <w:szCs w:val="24"/>
        </w:rPr>
        <w:t>4</w:t>
      </w:r>
      <w:r w:rsidRPr="003525FC">
        <w:rPr>
          <w:rFonts w:ascii="Helvetica" w:hAnsi="Helvetica" w:cs="Helvetica"/>
          <w:color w:val="000000"/>
          <w:kern w:val="0"/>
          <w:szCs w:val="24"/>
        </w:rPr>
        <w:t>幀為證（見卷內被證一），然此等照片為靜態狀</w:t>
      </w:r>
    </w:p>
    <w:p w14:paraId="40FF8372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況之紀錄，只能證明系爭車輛於事故發生時停等位置已超</w:t>
      </w:r>
    </w:p>
    <w:p w14:paraId="25628654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越停止線，無法證明系爭車輛之駕駛人王性智有緊急煞車</w:t>
      </w:r>
    </w:p>
    <w:p w14:paraId="4FC81D28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而停車之情事。況且，系爭車輛駕駛人王性智於事故發生</w:t>
      </w:r>
    </w:p>
    <w:p w14:paraId="4B135CCD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後處理員警詢問時陳稱：「我沿泰林路</w:t>
      </w:r>
      <w:r w:rsidRPr="003525FC">
        <w:rPr>
          <w:rFonts w:ascii="Helvetica" w:hAnsi="Helvetica" w:cs="Helvetica"/>
          <w:color w:val="000000"/>
          <w:kern w:val="0"/>
          <w:szCs w:val="24"/>
        </w:rPr>
        <w:t>3</w:t>
      </w:r>
      <w:r w:rsidRPr="003525FC">
        <w:rPr>
          <w:rFonts w:ascii="Helvetica" w:hAnsi="Helvetica" w:cs="Helvetica"/>
          <w:color w:val="000000"/>
          <w:kern w:val="0"/>
          <w:szCs w:val="24"/>
        </w:rPr>
        <w:t>段往林口。當時</w:t>
      </w:r>
    </w:p>
    <w:p w14:paraId="40DBF313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我行至黎明技術學院前，因為我發現紅綠燈正由黃燈轉為</w:t>
      </w:r>
    </w:p>
    <w:p w14:paraId="5108E822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紅燈，我就煞車停等，結果對方就從我車後方追撞上來」</w:t>
      </w:r>
    </w:p>
    <w:p w14:paraId="5DBE3E16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等情，可見事故前路口號誌正由黃燈轉為紅燈，在此情形</w:t>
      </w:r>
    </w:p>
    <w:p w14:paraId="6660B4BF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下，王性智煞車停等紅燈，應屬具有合理正當之事由，非</w:t>
      </w:r>
    </w:p>
    <w:p w14:paraId="2702ECAA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任意為之，亦即本件別無其他事證足以證明王性智駕車已</w:t>
      </w:r>
    </w:p>
    <w:p w14:paraId="363DF11A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違反同規則第</w:t>
      </w:r>
      <w:r w:rsidRPr="003525FC">
        <w:rPr>
          <w:rFonts w:ascii="Helvetica" w:hAnsi="Helvetica" w:cs="Helvetica"/>
          <w:color w:val="000000"/>
          <w:kern w:val="0"/>
          <w:szCs w:val="24"/>
        </w:rPr>
        <w:t>94</w:t>
      </w:r>
      <w:r w:rsidRPr="003525FC">
        <w:rPr>
          <w:rFonts w:ascii="Helvetica" w:hAnsi="Helvetica" w:cs="Helvetica"/>
          <w:color w:val="000000"/>
          <w:kern w:val="0"/>
          <w:szCs w:val="24"/>
        </w:rPr>
        <w:t>條第</w:t>
      </w:r>
      <w:r w:rsidRPr="003525FC">
        <w:rPr>
          <w:rFonts w:ascii="Helvetica" w:hAnsi="Helvetica" w:cs="Helvetica"/>
          <w:color w:val="000000"/>
          <w:kern w:val="0"/>
          <w:szCs w:val="24"/>
        </w:rPr>
        <w:t>2</w:t>
      </w:r>
      <w:r w:rsidRPr="003525FC">
        <w:rPr>
          <w:rFonts w:ascii="Helvetica" w:hAnsi="Helvetica" w:cs="Helvetica"/>
          <w:color w:val="000000"/>
          <w:kern w:val="0"/>
          <w:szCs w:val="24"/>
        </w:rPr>
        <w:t>項：「汽車除遇突發狀況必須減速</w:t>
      </w:r>
    </w:p>
    <w:p w14:paraId="015746E5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外，不得任意驟然減速、煞車或於車道中暫停。</w:t>
      </w:r>
      <w:r w:rsidRPr="003525FC">
        <w:rPr>
          <w:rFonts w:ascii="Helvetica" w:hAnsi="Helvetica" w:cs="Helvetica"/>
          <w:color w:val="000000"/>
          <w:kern w:val="0"/>
          <w:szCs w:val="24"/>
        </w:rPr>
        <w:t>....</w:t>
      </w:r>
      <w:r w:rsidRPr="003525FC">
        <w:rPr>
          <w:rFonts w:ascii="Helvetica" w:hAnsi="Helvetica" w:cs="Helvetica"/>
          <w:color w:val="000000"/>
          <w:kern w:val="0"/>
          <w:szCs w:val="24"/>
        </w:rPr>
        <w:t>。」</w:t>
      </w:r>
    </w:p>
    <w:p w14:paraId="0C476782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規定，而有任意驟然減速、煞車之情形，自難謂其就本件</w:t>
      </w:r>
    </w:p>
    <w:p w14:paraId="2A5A8F11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事故之發生與有過失，是以被告所辯上情，不足採信。雖</w:t>
      </w:r>
    </w:p>
    <w:p w14:paraId="6F2F3DED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被告以系爭鑑定意見書認「王性智駕駛自用小客車，無肇</w:t>
      </w:r>
    </w:p>
    <w:p w14:paraId="02679EE1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lastRenderedPageBreak/>
        <w:t xml:space="preserve">　　　事原因。」之鑑定意見存有基礎事實認定有誤及未說明其</w:t>
      </w:r>
    </w:p>
    <w:p w14:paraId="5C46DDA7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認定之理由等瑕疵，聲請本院就本件事故肇事原因另囑託</w:t>
      </w:r>
    </w:p>
    <w:p w14:paraId="25B22730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中央警察大學偵查與鑑識科學研究中心再行鑑定，惟被告</w:t>
      </w:r>
    </w:p>
    <w:p w14:paraId="3E962CE9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就本件事故肇事原因前已聲請本院囑託新北鑑定委員會鑑</w:t>
      </w:r>
    </w:p>
    <w:p w14:paraId="2245C3A2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定，因鑑定結果不利於己，復再聲請另行鑑定，顯然有延</w:t>
      </w:r>
    </w:p>
    <w:p w14:paraId="696EE149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滯訴訟之嫌；加以本院認定王性智就本件事故發生無過失</w:t>
      </w:r>
    </w:p>
    <w:p w14:paraId="5DC599A4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責任，亦非僅以系爭鑑定意見書之鑑定意見為證據基礎，</w:t>
      </w:r>
    </w:p>
    <w:p w14:paraId="00A4068B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故本院認被告另聲請鑑定本件事故肇事原因，為不必要，</w:t>
      </w:r>
    </w:p>
    <w:p w14:paraId="2F9BAD6E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爰不再調查（民事訴訟法第</w:t>
      </w:r>
      <w:r w:rsidRPr="003525FC">
        <w:rPr>
          <w:rFonts w:ascii="Helvetica" w:hAnsi="Helvetica" w:cs="Helvetica"/>
          <w:color w:val="000000"/>
          <w:kern w:val="0"/>
          <w:szCs w:val="24"/>
        </w:rPr>
        <w:t>286</w:t>
      </w:r>
      <w:r w:rsidRPr="003525FC">
        <w:rPr>
          <w:rFonts w:ascii="Helvetica" w:hAnsi="Helvetica" w:cs="Helvetica"/>
          <w:color w:val="000000"/>
          <w:kern w:val="0"/>
          <w:szCs w:val="24"/>
        </w:rPr>
        <w:t>條但書參照），附此敘明</w:t>
      </w:r>
    </w:p>
    <w:p w14:paraId="025931E1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。</w:t>
      </w:r>
    </w:p>
    <w:p w14:paraId="32DB2658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五、按因故意或過失，不法侵害他人之權利者，負損害賠償責任</w:t>
      </w:r>
    </w:p>
    <w:p w14:paraId="1C5AD680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；又汽車、機車或其他非依軌道行駛之動力車輛，在使用中</w:t>
      </w:r>
    </w:p>
    <w:p w14:paraId="63E3BB23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加損害於他人者，駕駛人應賠償因此所生之損害；另保險人</w:t>
      </w:r>
    </w:p>
    <w:p w14:paraId="328F0C9D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因保險人應負保險責任之損失發生，而對於第三人有損失賠</w:t>
      </w:r>
    </w:p>
    <w:p w14:paraId="34E3AB91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償請求權者，保險人得於給付賠償金額後，代位行使被保險</w:t>
      </w:r>
    </w:p>
    <w:p w14:paraId="1D39ACEC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人對於第三人之請求權。但其所請求之數額，以不逾賠償金</w:t>
      </w:r>
    </w:p>
    <w:p w14:paraId="48ABAC01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額為限，民法第</w:t>
      </w:r>
      <w:r w:rsidRPr="003525FC">
        <w:rPr>
          <w:rFonts w:ascii="Helvetica" w:hAnsi="Helvetica" w:cs="Helvetica"/>
          <w:color w:val="000000"/>
          <w:kern w:val="0"/>
          <w:szCs w:val="24"/>
        </w:rPr>
        <w:t>184</w:t>
      </w:r>
      <w:r w:rsidRPr="003525FC">
        <w:rPr>
          <w:rFonts w:ascii="Helvetica" w:hAnsi="Helvetica" w:cs="Helvetica"/>
          <w:color w:val="000000"/>
          <w:kern w:val="0"/>
          <w:szCs w:val="24"/>
        </w:rPr>
        <w:t>條第</w:t>
      </w:r>
      <w:r w:rsidRPr="003525FC">
        <w:rPr>
          <w:rFonts w:ascii="Helvetica" w:hAnsi="Helvetica" w:cs="Helvetica"/>
          <w:color w:val="000000"/>
          <w:kern w:val="0"/>
          <w:szCs w:val="24"/>
        </w:rPr>
        <w:t>1</w:t>
      </w:r>
      <w:r w:rsidRPr="003525FC">
        <w:rPr>
          <w:rFonts w:ascii="Helvetica" w:hAnsi="Helvetica" w:cs="Helvetica"/>
          <w:color w:val="000000"/>
          <w:kern w:val="0"/>
          <w:szCs w:val="24"/>
        </w:rPr>
        <w:t>項前段、第</w:t>
      </w:r>
      <w:r w:rsidRPr="003525FC">
        <w:rPr>
          <w:rFonts w:ascii="Helvetica" w:hAnsi="Helvetica" w:cs="Helvetica"/>
          <w:color w:val="000000"/>
          <w:kern w:val="0"/>
          <w:szCs w:val="24"/>
        </w:rPr>
        <w:t>191</w:t>
      </w:r>
      <w:r w:rsidRPr="003525FC">
        <w:rPr>
          <w:rFonts w:ascii="Helvetica" w:hAnsi="Helvetica" w:cs="Helvetica"/>
          <w:color w:val="000000"/>
          <w:kern w:val="0"/>
          <w:szCs w:val="24"/>
        </w:rPr>
        <w:t>條之</w:t>
      </w:r>
      <w:r w:rsidRPr="003525FC">
        <w:rPr>
          <w:rFonts w:ascii="Helvetica" w:hAnsi="Helvetica" w:cs="Helvetica"/>
          <w:color w:val="000000"/>
          <w:kern w:val="0"/>
          <w:szCs w:val="24"/>
        </w:rPr>
        <w:t>2</w:t>
      </w:r>
      <w:r w:rsidRPr="003525FC">
        <w:rPr>
          <w:rFonts w:ascii="Helvetica" w:hAnsi="Helvetica" w:cs="Helvetica"/>
          <w:color w:val="000000"/>
          <w:kern w:val="0"/>
          <w:szCs w:val="24"/>
        </w:rPr>
        <w:t>前段及保險法</w:t>
      </w:r>
    </w:p>
    <w:p w14:paraId="7CF28D22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第</w:t>
      </w:r>
      <w:r w:rsidRPr="003525FC">
        <w:rPr>
          <w:rFonts w:ascii="Helvetica" w:hAnsi="Helvetica" w:cs="Helvetica"/>
          <w:color w:val="000000"/>
          <w:kern w:val="0"/>
          <w:szCs w:val="24"/>
        </w:rPr>
        <w:t>53</w:t>
      </w:r>
      <w:r w:rsidRPr="003525FC">
        <w:rPr>
          <w:rFonts w:ascii="Helvetica" w:hAnsi="Helvetica" w:cs="Helvetica"/>
          <w:color w:val="000000"/>
          <w:kern w:val="0"/>
          <w:szCs w:val="24"/>
        </w:rPr>
        <w:t>條第</w:t>
      </w:r>
      <w:r w:rsidRPr="003525FC">
        <w:rPr>
          <w:rFonts w:ascii="Helvetica" w:hAnsi="Helvetica" w:cs="Helvetica"/>
          <w:color w:val="000000"/>
          <w:kern w:val="0"/>
          <w:szCs w:val="24"/>
        </w:rPr>
        <w:t>1</w:t>
      </w:r>
      <w:r w:rsidRPr="003525FC">
        <w:rPr>
          <w:rFonts w:ascii="Helvetica" w:hAnsi="Helvetica" w:cs="Helvetica"/>
          <w:color w:val="000000"/>
          <w:kern w:val="0"/>
          <w:szCs w:val="24"/>
        </w:rPr>
        <w:t>項分別定有明文。復按不法毀損他人之物者，被</w:t>
      </w:r>
    </w:p>
    <w:p w14:paraId="001D4B57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害人得請求賠償其物因毀損所減少之價額，民法第</w:t>
      </w:r>
      <w:r w:rsidRPr="003525FC">
        <w:rPr>
          <w:rFonts w:ascii="Helvetica" w:hAnsi="Helvetica" w:cs="Helvetica"/>
          <w:color w:val="000000"/>
          <w:kern w:val="0"/>
          <w:szCs w:val="24"/>
        </w:rPr>
        <w:t>196</w:t>
      </w:r>
      <w:r w:rsidRPr="003525FC">
        <w:rPr>
          <w:rFonts w:ascii="Helvetica" w:hAnsi="Helvetica" w:cs="Helvetica"/>
          <w:color w:val="000000"/>
          <w:kern w:val="0"/>
          <w:szCs w:val="24"/>
        </w:rPr>
        <w:t>條第</w:t>
      </w:r>
      <w:r w:rsidRPr="003525FC">
        <w:rPr>
          <w:rFonts w:ascii="Helvetica" w:hAnsi="Helvetica" w:cs="Helvetica"/>
          <w:color w:val="000000"/>
          <w:kern w:val="0"/>
          <w:szCs w:val="24"/>
        </w:rPr>
        <w:t>1</w:t>
      </w:r>
    </w:p>
    <w:p w14:paraId="7EDFF0FD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項亦有明文。而依此規定請求賠償物被毀損所減少之價額，</w:t>
      </w:r>
    </w:p>
    <w:p w14:paraId="702D1671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固得以修復費用為估定之標準，但以必要者為限（如修理材</w:t>
      </w:r>
    </w:p>
    <w:p w14:paraId="0CC2D0EF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料以新品換舊品，應予折舊）。本件被告就事故之發生既有</w:t>
      </w:r>
    </w:p>
    <w:p w14:paraId="28D6193F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過失，而原告復依保險契約賠付被保險人所受損害，則原告</w:t>
      </w:r>
    </w:p>
    <w:p w14:paraId="3893571C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依前開規定，代位行使被保險人對被告之請求權，洵屬有據</w:t>
      </w:r>
    </w:p>
    <w:p w14:paraId="0781A31E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。查系爭車輛係於</w:t>
      </w:r>
      <w:r w:rsidRPr="003525FC">
        <w:rPr>
          <w:rFonts w:ascii="Helvetica" w:hAnsi="Helvetica" w:cs="Helvetica"/>
          <w:color w:val="000000"/>
          <w:kern w:val="0"/>
          <w:szCs w:val="24"/>
        </w:rPr>
        <w:t>103</w:t>
      </w:r>
      <w:r w:rsidRPr="003525FC">
        <w:rPr>
          <w:rFonts w:ascii="Helvetica" w:hAnsi="Helvetica" w:cs="Helvetica"/>
          <w:color w:val="000000"/>
          <w:kern w:val="0"/>
          <w:szCs w:val="24"/>
        </w:rPr>
        <w:t>年</w:t>
      </w:r>
      <w:r w:rsidRPr="003525FC">
        <w:rPr>
          <w:rFonts w:ascii="Helvetica" w:hAnsi="Helvetica" w:cs="Helvetica"/>
          <w:color w:val="000000"/>
          <w:kern w:val="0"/>
          <w:szCs w:val="24"/>
        </w:rPr>
        <w:t>1</w:t>
      </w:r>
      <w:r w:rsidRPr="003525FC">
        <w:rPr>
          <w:rFonts w:ascii="Helvetica" w:hAnsi="Helvetica" w:cs="Helvetica"/>
          <w:color w:val="000000"/>
          <w:kern w:val="0"/>
          <w:szCs w:val="24"/>
        </w:rPr>
        <w:t>月（推定為</w:t>
      </w:r>
      <w:r w:rsidRPr="003525FC">
        <w:rPr>
          <w:rFonts w:ascii="Helvetica" w:hAnsi="Helvetica" w:cs="Helvetica"/>
          <w:color w:val="000000"/>
          <w:kern w:val="0"/>
          <w:szCs w:val="24"/>
        </w:rPr>
        <w:t>15</w:t>
      </w:r>
      <w:r w:rsidRPr="003525FC">
        <w:rPr>
          <w:rFonts w:ascii="Helvetica" w:hAnsi="Helvetica" w:cs="Helvetica"/>
          <w:color w:val="000000"/>
          <w:kern w:val="0"/>
          <w:szCs w:val="24"/>
        </w:rPr>
        <w:t>日）出廠使用，有行</w:t>
      </w:r>
    </w:p>
    <w:p w14:paraId="135B767D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車執照附卷可稽，至</w:t>
      </w:r>
      <w:r w:rsidRPr="003525FC">
        <w:rPr>
          <w:rFonts w:ascii="Helvetica" w:hAnsi="Helvetica" w:cs="Helvetica"/>
          <w:color w:val="000000"/>
          <w:kern w:val="0"/>
          <w:szCs w:val="24"/>
        </w:rPr>
        <w:t>105</w:t>
      </w:r>
      <w:r w:rsidRPr="003525FC">
        <w:rPr>
          <w:rFonts w:ascii="Helvetica" w:hAnsi="Helvetica" w:cs="Helvetica"/>
          <w:color w:val="000000"/>
          <w:kern w:val="0"/>
          <w:szCs w:val="24"/>
        </w:rPr>
        <w:t>年</w:t>
      </w:r>
      <w:r w:rsidRPr="003525FC">
        <w:rPr>
          <w:rFonts w:ascii="Helvetica" w:hAnsi="Helvetica" w:cs="Helvetica"/>
          <w:color w:val="000000"/>
          <w:kern w:val="0"/>
          <w:szCs w:val="24"/>
        </w:rPr>
        <w:t>11</w:t>
      </w:r>
      <w:r w:rsidRPr="003525FC">
        <w:rPr>
          <w:rFonts w:ascii="Helvetica" w:hAnsi="Helvetica" w:cs="Helvetica"/>
          <w:color w:val="000000"/>
          <w:kern w:val="0"/>
          <w:szCs w:val="24"/>
        </w:rPr>
        <w:t>月</w:t>
      </w:r>
      <w:r w:rsidRPr="003525FC">
        <w:rPr>
          <w:rFonts w:ascii="Helvetica" w:hAnsi="Helvetica" w:cs="Helvetica"/>
          <w:color w:val="000000"/>
          <w:kern w:val="0"/>
          <w:szCs w:val="24"/>
        </w:rPr>
        <w:t>17</w:t>
      </w:r>
      <w:r w:rsidRPr="003525FC">
        <w:rPr>
          <w:rFonts w:ascii="Helvetica" w:hAnsi="Helvetica" w:cs="Helvetica"/>
          <w:color w:val="000000"/>
          <w:kern w:val="0"/>
          <w:szCs w:val="24"/>
        </w:rPr>
        <w:t>日事故發生致受損時，已</w:t>
      </w:r>
    </w:p>
    <w:p w14:paraId="36DD62EA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使用</w:t>
      </w:r>
      <w:r w:rsidRPr="003525FC">
        <w:rPr>
          <w:rFonts w:ascii="Helvetica" w:hAnsi="Helvetica" w:cs="Helvetica"/>
          <w:color w:val="000000"/>
          <w:kern w:val="0"/>
          <w:szCs w:val="24"/>
        </w:rPr>
        <w:t>2</w:t>
      </w:r>
      <w:r w:rsidRPr="003525FC">
        <w:rPr>
          <w:rFonts w:ascii="Helvetica" w:hAnsi="Helvetica" w:cs="Helvetica"/>
          <w:color w:val="000000"/>
          <w:kern w:val="0"/>
          <w:szCs w:val="24"/>
        </w:rPr>
        <w:t>年</w:t>
      </w:r>
      <w:r w:rsidRPr="003525FC">
        <w:rPr>
          <w:rFonts w:ascii="Helvetica" w:hAnsi="Helvetica" w:cs="Helvetica"/>
          <w:color w:val="000000"/>
          <w:kern w:val="0"/>
          <w:szCs w:val="24"/>
        </w:rPr>
        <w:t>10</w:t>
      </w:r>
      <w:r w:rsidRPr="003525FC">
        <w:rPr>
          <w:rFonts w:ascii="Helvetica" w:hAnsi="Helvetica" w:cs="Helvetica"/>
          <w:color w:val="000000"/>
          <w:kern w:val="0"/>
          <w:szCs w:val="24"/>
        </w:rPr>
        <w:t>月餘，而本件修復費用為</w:t>
      </w:r>
      <w:r w:rsidRPr="003525FC">
        <w:rPr>
          <w:rFonts w:ascii="Helvetica" w:hAnsi="Helvetica" w:cs="Helvetica"/>
          <w:color w:val="000000"/>
          <w:kern w:val="0"/>
          <w:szCs w:val="24"/>
        </w:rPr>
        <w:t>151,481</w:t>
      </w:r>
      <w:r w:rsidRPr="003525FC">
        <w:rPr>
          <w:rFonts w:ascii="Helvetica" w:hAnsi="Helvetica" w:cs="Helvetica"/>
          <w:color w:val="000000"/>
          <w:kern w:val="0"/>
          <w:szCs w:val="24"/>
        </w:rPr>
        <w:t>元（工資暨烤漆</w:t>
      </w:r>
    </w:p>
    <w:p w14:paraId="66288C1D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</w:t>
      </w:r>
      <w:r w:rsidRPr="003525FC">
        <w:rPr>
          <w:rFonts w:ascii="Helvetica" w:hAnsi="Helvetica" w:cs="Helvetica"/>
          <w:color w:val="000000"/>
          <w:kern w:val="0"/>
          <w:szCs w:val="24"/>
        </w:rPr>
        <w:t>72 ,601</w:t>
      </w:r>
      <w:r w:rsidRPr="003525FC">
        <w:rPr>
          <w:rFonts w:ascii="Helvetica" w:hAnsi="Helvetica" w:cs="Helvetica"/>
          <w:color w:val="000000"/>
          <w:kern w:val="0"/>
          <w:szCs w:val="24"/>
        </w:rPr>
        <w:t>元、材料費</w:t>
      </w:r>
      <w:r w:rsidRPr="003525FC">
        <w:rPr>
          <w:rFonts w:ascii="Helvetica" w:hAnsi="Helvetica" w:cs="Helvetica"/>
          <w:color w:val="000000"/>
          <w:kern w:val="0"/>
          <w:szCs w:val="24"/>
        </w:rPr>
        <w:t>78,880</w:t>
      </w:r>
      <w:r w:rsidRPr="003525FC">
        <w:rPr>
          <w:rFonts w:ascii="Helvetica" w:hAnsi="Helvetica" w:cs="Helvetica"/>
          <w:color w:val="000000"/>
          <w:kern w:val="0"/>
          <w:szCs w:val="24"/>
        </w:rPr>
        <w:t>元），亦有原告提出之估價單可</w:t>
      </w:r>
    </w:p>
    <w:p w14:paraId="3C941DF6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佐，本院依「營利事業所得稅結算申報查核准則」第</w:t>
      </w:r>
      <w:r w:rsidRPr="003525FC">
        <w:rPr>
          <w:rFonts w:ascii="Helvetica" w:hAnsi="Helvetica" w:cs="Helvetica"/>
          <w:color w:val="000000"/>
          <w:kern w:val="0"/>
          <w:szCs w:val="24"/>
        </w:rPr>
        <w:t>95</w:t>
      </w:r>
      <w:r w:rsidRPr="003525FC">
        <w:rPr>
          <w:rFonts w:ascii="Helvetica" w:hAnsi="Helvetica" w:cs="Helvetica"/>
          <w:color w:val="000000"/>
          <w:kern w:val="0"/>
          <w:szCs w:val="24"/>
        </w:rPr>
        <w:t>條第</w:t>
      </w:r>
    </w:p>
    <w:p w14:paraId="194E2FA6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</w:t>
      </w:r>
      <w:r w:rsidRPr="003525FC">
        <w:rPr>
          <w:rFonts w:ascii="Helvetica" w:hAnsi="Helvetica" w:cs="Helvetica"/>
          <w:color w:val="000000"/>
          <w:kern w:val="0"/>
          <w:szCs w:val="24"/>
        </w:rPr>
        <w:t>8</w:t>
      </w:r>
      <w:r w:rsidRPr="003525FC">
        <w:rPr>
          <w:rFonts w:ascii="Helvetica" w:hAnsi="Helvetica" w:cs="Helvetica"/>
          <w:color w:val="000000"/>
          <w:kern w:val="0"/>
          <w:szCs w:val="24"/>
        </w:rPr>
        <w:t>項：「固定資產提列折舊採用定率遞減法者，以</w:t>
      </w:r>
      <w:r w:rsidRPr="003525FC">
        <w:rPr>
          <w:rFonts w:ascii="Helvetica" w:hAnsi="Helvetica" w:cs="Helvetica"/>
          <w:color w:val="000000"/>
          <w:kern w:val="0"/>
          <w:szCs w:val="24"/>
        </w:rPr>
        <w:t>1</w:t>
      </w:r>
      <w:r w:rsidRPr="003525FC">
        <w:rPr>
          <w:rFonts w:ascii="Helvetica" w:hAnsi="Helvetica" w:cs="Helvetica"/>
          <w:color w:val="000000"/>
          <w:kern w:val="0"/>
          <w:szCs w:val="24"/>
        </w:rPr>
        <w:t>年為計算</w:t>
      </w:r>
    </w:p>
    <w:p w14:paraId="6786BF81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單位，其使用期間未滿</w:t>
      </w:r>
      <w:r w:rsidRPr="003525FC">
        <w:rPr>
          <w:rFonts w:ascii="Helvetica" w:hAnsi="Helvetica" w:cs="Helvetica"/>
          <w:color w:val="000000"/>
          <w:kern w:val="0"/>
          <w:szCs w:val="24"/>
        </w:rPr>
        <w:t>1</w:t>
      </w:r>
      <w:r w:rsidRPr="003525FC">
        <w:rPr>
          <w:rFonts w:ascii="Helvetica" w:hAnsi="Helvetica" w:cs="Helvetica"/>
          <w:color w:val="000000"/>
          <w:kern w:val="0"/>
          <w:szCs w:val="24"/>
        </w:rPr>
        <w:t>年者，按實際使用之月數相當於全</w:t>
      </w:r>
    </w:p>
    <w:p w14:paraId="376DADA7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年之比例計算之，不滿</w:t>
      </w:r>
      <w:r w:rsidRPr="003525FC">
        <w:rPr>
          <w:rFonts w:ascii="Helvetica" w:hAnsi="Helvetica" w:cs="Helvetica"/>
          <w:color w:val="000000"/>
          <w:kern w:val="0"/>
          <w:szCs w:val="24"/>
        </w:rPr>
        <w:t>1</w:t>
      </w:r>
      <w:r w:rsidRPr="003525FC">
        <w:rPr>
          <w:rFonts w:ascii="Helvetica" w:hAnsi="Helvetica" w:cs="Helvetica"/>
          <w:color w:val="000000"/>
          <w:kern w:val="0"/>
          <w:szCs w:val="24"/>
        </w:rPr>
        <w:t>個月者，以月計。」及行政院所頒</w:t>
      </w:r>
    </w:p>
    <w:p w14:paraId="05ABA7D4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「固定資產耐用年數表」及「固定資產折舊率表」之規定，</w:t>
      </w:r>
    </w:p>
    <w:p w14:paraId="2552206C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自用小客車之耐用年數為</w:t>
      </w:r>
      <w:r w:rsidRPr="003525FC">
        <w:rPr>
          <w:rFonts w:ascii="Helvetica" w:hAnsi="Helvetica" w:cs="Helvetica"/>
          <w:color w:val="000000"/>
          <w:kern w:val="0"/>
          <w:szCs w:val="24"/>
        </w:rPr>
        <w:t>5</w:t>
      </w:r>
      <w:r w:rsidRPr="003525FC">
        <w:rPr>
          <w:rFonts w:ascii="Helvetica" w:hAnsi="Helvetica" w:cs="Helvetica"/>
          <w:color w:val="000000"/>
          <w:kern w:val="0"/>
          <w:szCs w:val="24"/>
        </w:rPr>
        <w:t>年，依定率遞減法每年折舊千分</w:t>
      </w:r>
    </w:p>
    <w:p w14:paraId="5AB28FBF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之</w:t>
      </w:r>
      <w:r w:rsidRPr="003525FC">
        <w:rPr>
          <w:rFonts w:ascii="Helvetica" w:hAnsi="Helvetica" w:cs="Helvetica"/>
          <w:color w:val="000000"/>
          <w:kern w:val="0"/>
          <w:szCs w:val="24"/>
        </w:rPr>
        <w:t>369</w:t>
      </w:r>
      <w:r w:rsidRPr="003525FC">
        <w:rPr>
          <w:rFonts w:ascii="Helvetica" w:hAnsi="Helvetica" w:cs="Helvetica"/>
          <w:color w:val="000000"/>
          <w:kern w:val="0"/>
          <w:szCs w:val="24"/>
        </w:rPr>
        <w:t>，依其最後一年之折舊額，加歷年折舊累積額，總和</w:t>
      </w:r>
    </w:p>
    <w:p w14:paraId="0F417B4A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不得超過該資產成本原額之十分之九之計算方法，系爭車輛</w:t>
      </w:r>
    </w:p>
    <w:p w14:paraId="5E2384BF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之折舊年數為</w:t>
      </w:r>
      <w:r w:rsidRPr="003525FC">
        <w:rPr>
          <w:rFonts w:ascii="Helvetica" w:hAnsi="Helvetica" w:cs="Helvetica"/>
          <w:color w:val="000000"/>
          <w:kern w:val="0"/>
          <w:szCs w:val="24"/>
        </w:rPr>
        <w:t>2</w:t>
      </w:r>
      <w:r w:rsidRPr="003525FC">
        <w:rPr>
          <w:rFonts w:ascii="Helvetica" w:hAnsi="Helvetica" w:cs="Helvetica"/>
          <w:color w:val="000000"/>
          <w:kern w:val="0"/>
          <w:szCs w:val="24"/>
        </w:rPr>
        <w:t>年</w:t>
      </w:r>
      <w:r w:rsidRPr="003525FC">
        <w:rPr>
          <w:rFonts w:ascii="Helvetica" w:hAnsi="Helvetica" w:cs="Helvetica"/>
          <w:color w:val="000000"/>
          <w:kern w:val="0"/>
          <w:szCs w:val="24"/>
        </w:rPr>
        <w:t>11</w:t>
      </w:r>
      <w:r w:rsidRPr="003525FC">
        <w:rPr>
          <w:rFonts w:ascii="Helvetica" w:hAnsi="Helvetica" w:cs="Helvetica"/>
          <w:color w:val="000000"/>
          <w:kern w:val="0"/>
          <w:szCs w:val="24"/>
        </w:rPr>
        <w:t>月，材料費折舊後之金額為</w:t>
      </w:r>
      <w:r w:rsidRPr="003525FC">
        <w:rPr>
          <w:rFonts w:ascii="Helvetica" w:hAnsi="Helvetica" w:cs="Helvetica"/>
          <w:color w:val="000000"/>
          <w:kern w:val="0"/>
          <w:szCs w:val="24"/>
        </w:rPr>
        <w:t>20,784</w:t>
      </w:r>
      <w:r w:rsidRPr="003525FC">
        <w:rPr>
          <w:rFonts w:ascii="Helvetica" w:hAnsi="Helvetica" w:cs="Helvetica"/>
          <w:color w:val="000000"/>
          <w:kern w:val="0"/>
          <w:szCs w:val="24"/>
        </w:rPr>
        <w:t>元（</w:t>
      </w:r>
    </w:p>
    <w:p w14:paraId="13A87C70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計算式如附表所示，元以下四捨五入），至於工資及烤漆</w:t>
      </w:r>
      <w:r w:rsidRPr="003525FC">
        <w:rPr>
          <w:rFonts w:ascii="Helvetica" w:hAnsi="Helvetica" w:cs="Helvetica"/>
          <w:color w:val="000000"/>
          <w:kern w:val="0"/>
          <w:szCs w:val="24"/>
        </w:rPr>
        <w:t>72</w:t>
      </w:r>
    </w:p>
    <w:p w14:paraId="41BAA17D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lastRenderedPageBreak/>
        <w:t xml:space="preserve">　　</w:t>
      </w:r>
      <w:r w:rsidRPr="003525FC">
        <w:rPr>
          <w:rFonts w:ascii="Helvetica" w:hAnsi="Helvetica" w:cs="Helvetica"/>
          <w:color w:val="000000"/>
          <w:kern w:val="0"/>
          <w:szCs w:val="24"/>
        </w:rPr>
        <w:t>,601</w:t>
      </w:r>
      <w:r w:rsidRPr="003525FC">
        <w:rPr>
          <w:rFonts w:ascii="Helvetica" w:hAnsi="Helvetica" w:cs="Helvetica"/>
          <w:color w:val="000000"/>
          <w:kern w:val="0"/>
          <w:szCs w:val="24"/>
        </w:rPr>
        <w:t>元，則不因新舊車輛而有所不同，被告應全額賠償，合</w:t>
      </w:r>
    </w:p>
    <w:p w14:paraId="2FD21938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計原告得請求被告賠償之修復費用為</w:t>
      </w:r>
      <w:r w:rsidRPr="003525FC">
        <w:rPr>
          <w:rFonts w:ascii="Helvetica" w:hAnsi="Helvetica" w:cs="Helvetica"/>
          <w:color w:val="000000"/>
          <w:kern w:val="0"/>
          <w:szCs w:val="24"/>
        </w:rPr>
        <w:t>93,385</w:t>
      </w:r>
      <w:r w:rsidRPr="003525FC">
        <w:rPr>
          <w:rFonts w:ascii="Helvetica" w:hAnsi="Helvetica" w:cs="Helvetica"/>
          <w:color w:val="000000"/>
          <w:kern w:val="0"/>
          <w:szCs w:val="24"/>
        </w:rPr>
        <w:t>元（</w:t>
      </w:r>
      <w:r w:rsidRPr="003525FC">
        <w:rPr>
          <w:rFonts w:ascii="Helvetica" w:hAnsi="Helvetica" w:cs="Helvetica"/>
          <w:color w:val="000000"/>
          <w:kern w:val="0"/>
          <w:szCs w:val="24"/>
        </w:rPr>
        <w:t>20,784</w:t>
      </w:r>
      <w:r w:rsidRPr="003525FC">
        <w:rPr>
          <w:rFonts w:ascii="Helvetica" w:hAnsi="Helvetica" w:cs="Helvetica"/>
          <w:color w:val="000000"/>
          <w:kern w:val="0"/>
          <w:szCs w:val="24"/>
        </w:rPr>
        <w:t>元＋</w:t>
      </w:r>
    </w:p>
    <w:p w14:paraId="2A1E46E5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</w:t>
      </w:r>
      <w:r w:rsidRPr="003525FC">
        <w:rPr>
          <w:rFonts w:ascii="Helvetica" w:hAnsi="Helvetica" w:cs="Helvetica"/>
          <w:color w:val="000000"/>
          <w:kern w:val="0"/>
          <w:szCs w:val="24"/>
        </w:rPr>
        <w:t>72,601</w:t>
      </w:r>
      <w:r w:rsidRPr="003525FC">
        <w:rPr>
          <w:rFonts w:ascii="Helvetica" w:hAnsi="Helvetica" w:cs="Helvetica"/>
          <w:color w:val="000000"/>
          <w:kern w:val="0"/>
          <w:szCs w:val="24"/>
        </w:rPr>
        <w:t>元＝</w:t>
      </w:r>
      <w:r w:rsidRPr="003525FC">
        <w:rPr>
          <w:rFonts w:ascii="Helvetica" w:hAnsi="Helvetica" w:cs="Helvetica"/>
          <w:color w:val="000000"/>
          <w:kern w:val="0"/>
          <w:szCs w:val="24"/>
        </w:rPr>
        <w:t>93,385</w:t>
      </w:r>
      <w:r w:rsidRPr="003525FC">
        <w:rPr>
          <w:rFonts w:ascii="Helvetica" w:hAnsi="Helvetica" w:cs="Helvetica"/>
          <w:color w:val="000000"/>
          <w:kern w:val="0"/>
          <w:szCs w:val="24"/>
        </w:rPr>
        <w:t>元）。</w:t>
      </w:r>
    </w:p>
    <w:p w14:paraId="669298F4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六、綜上所述，原告依侵權行為及保險法代位權之法律關係，請</w:t>
      </w:r>
    </w:p>
    <w:p w14:paraId="2102B9B6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求被告給付</w:t>
      </w:r>
      <w:r w:rsidRPr="003525FC">
        <w:rPr>
          <w:rFonts w:ascii="Helvetica" w:hAnsi="Helvetica" w:cs="Helvetica"/>
          <w:color w:val="000000"/>
          <w:kern w:val="0"/>
          <w:szCs w:val="24"/>
        </w:rPr>
        <w:t>93,385</w:t>
      </w:r>
      <w:r w:rsidRPr="003525FC">
        <w:rPr>
          <w:rFonts w:ascii="Helvetica" w:hAnsi="Helvetica" w:cs="Helvetica"/>
          <w:color w:val="000000"/>
          <w:kern w:val="0"/>
          <w:szCs w:val="24"/>
        </w:rPr>
        <w:t>元及自起訴狀繕本送達翌日即</w:t>
      </w:r>
      <w:r w:rsidRPr="003525FC">
        <w:rPr>
          <w:rFonts w:ascii="Helvetica" w:hAnsi="Helvetica" w:cs="Helvetica"/>
          <w:color w:val="000000"/>
          <w:kern w:val="0"/>
          <w:szCs w:val="24"/>
        </w:rPr>
        <w:t>106</w:t>
      </w:r>
      <w:r w:rsidRPr="003525FC">
        <w:rPr>
          <w:rFonts w:ascii="Helvetica" w:hAnsi="Helvetica" w:cs="Helvetica"/>
          <w:color w:val="000000"/>
          <w:kern w:val="0"/>
          <w:szCs w:val="24"/>
        </w:rPr>
        <w:t>年</w:t>
      </w:r>
      <w:r w:rsidRPr="003525FC">
        <w:rPr>
          <w:rFonts w:ascii="Helvetica" w:hAnsi="Helvetica" w:cs="Helvetica"/>
          <w:color w:val="000000"/>
          <w:kern w:val="0"/>
          <w:szCs w:val="24"/>
        </w:rPr>
        <w:t>7</w:t>
      </w:r>
      <w:r w:rsidRPr="003525FC">
        <w:rPr>
          <w:rFonts w:ascii="Helvetica" w:hAnsi="Helvetica" w:cs="Helvetica"/>
          <w:color w:val="000000"/>
          <w:kern w:val="0"/>
          <w:szCs w:val="24"/>
        </w:rPr>
        <w:t>月</w:t>
      </w:r>
      <w:r w:rsidRPr="003525FC">
        <w:rPr>
          <w:rFonts w:ascii="Helvetica" w:hAnsi="Helvetica" w:cs="Helvetica"/>
          <w:color w:val="000000"/>
          <w:kern w:val="0"/>
          <w:szCs w:val="24"/>
        </w:rPr>
        <w:t>4</w:t>
      </w:r>
    </w:p>
    <w:p w14:paraId="009B3245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日起至清償日止，按年息百分之</w:t>
      </w:r>
      <w:r w:rsidRPr="003525FC">
        <w:rPr>
          <w:rFonts w:ascii="Helvetica" w:hAnsi="Helvetica" w:cs="Helvetica"/>
          <w:color w:val="000000"/>
          <w:kern w:val="0"/>
          <w:szCs w:val="24"/>
        </w:rPr>
        <w:t>5</w:t>
      </w:r>
      <w:r w:rsidRPr="003525FC">
        <w:rPr>
          <w:rFonts w:ascii="Helvetica" w:hAnsi="Helvetica" w:cs="Helvetica"/>
          <w:color w:val="000000"/>
          <w:kern w:val="0"/>
          <w:szCs w:val="24"/>
        </w:rPr>
        <w:t>計算之法定遲延利息，為</w:t>
      </w:r>
    </w:p>
    <w:p w14:paraId="5CE4288D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有理由，應予准許；逾此部分之請求，則無理由，應予駁回</w:t>
      </w:r>
    </w:p>
    <w:p w14:paraId="37F49EDD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。</w:t>
      </w:r>
    </w:p>
    <w:p w14:paraId="3E7F49F8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七、本判決原告勝訴部分，係適用簡易程序所為被告敗訴之判決</w:t>
      </w:r>
    </w:p>
    <w:p w14:paraId="34458616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，爰依職權宣告假執行；另被告陳明願供擔保請准免為假執</w:t>
      </w:r>
    </w:p>
    <w:p w14:paraId="6A35CF68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行，爰併宣告如主文第</w:t>
      </w:r>
      <w:r w:rsidRPr="003525FC">
        <w:rPr>
          <w:rFonts w:ascii="Helvetica" w:hAnsi="Helvetica" w:cs="Helvetica"/>
          <w:color w:val="000000"/>
          <w:kern w:val="0"/>
          <w:szCs w:val="24"/>
        </w:rPr>
        <w:t>4</w:t>
      </w:r>
      <w:r w:rsidRPr="003525FC">
        <w:rPr>
          <w:rFonts w:ascii="Helvetica" w:hAnsi="Helvetica" w:cs="Helvetica"/>
          <w:color w:val="000000"/>
          <w:kern w:val="0"/>
          <w:szCs w:val="24"/>
        </w:rPr>
        <w:t>項但書所示。</w:t>
      </w:r>
    </w:p>
    <w:p w14:paraId="2D62CBAF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中　　華　　民　　國　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 107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年　　</w:t>
      </w:r>
      <w:r w:rsidRPr="003525FC">
        <w:rPr>
          <w:rFonts w:ascii="Helvetica" w:hAnsi="Helvetica" w:cs="Helvetica"/>
          <w:color w:val="000000"/>
          <w:kern w:val="0"/>
          <w:szCs w:val="24"/>
        </w:rPr>
        <w:t>1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 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月　　</w:t>
      </w:r>
      <w:r w:rsidRPr="003525FC">
        <w:rPr>
          <w:rFonts w:ascii="Helvetica" w:hAnsi="Helvetica" w:cs="Helvetica"/>
          <w:color w:val="000000"/>
          <w:kern w:val="0"/>
          <w:szCs w:val="24"/>
        </w:rPr>
        <w:t>19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日</w:t>
      </w:r>
    </w:p>
    <w:p w14:paraId="422CB890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　　　　　　　　法　官　趙義德</w:t>
      </w:r>
    </w:p>
    <w:p w14:paraId="48B14ACC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以上正本係照原本作成。</w:t>
      </w:r>
    </w:p>
    <w:p w14:paraId="548F4FD2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如不服本判決，應於送達後</w:t>
      </w:r>
      <w:r w:rsidRPr="003525FC">
        <w:rPr>
          <w:rFonts w:ascii="Helvetica" w:hAnsi="Helvetica" w:cs="Helvetica"/>
          <w:color w:val="000000"/>
          <w:kern w:val="0"/>
          <w:szCs w:val="24"/>
        </w:rPr>
        <w:t>20</w:t>
      </w:r>
      <w:r w:rsidRPr="003525FC">
        <w:rPr>
          <w:rFonts w:ascii="Helvetica" w:hAnsi="Helvetica" w:cs="Helvetica"/>
          <w:color w:val="000000"/>
          <w:kern w:val="0"/>
          <w:szCs w:val="24"/>
        </w:rPr>
        <w:t>日內，向本院提出上訴狀並表明上</w:t>
      </w:r>
    </w:p>
    <w:p w14:paraId="18F611B8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訴理由，如於本判決宣示後送達前提起上訴者，應於判決送達後</w:t>
      </w:r>
    </w:p>
    <w:p w14:paraId="33127EEF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20</w:t>
      </w:r>
      <w:r w:rsidRPr="003525FC">
        <w:rPr>
          <w:rFonts w:ascii="Helvetica" w:hAnsi="Helvetica" w:cs="Helvetica"/>
          <w:color w:val="000000"/>
          <w:kern w:val="0"/>
          <w:szCs w:val="24"/>
        </w:rPr>
        <w:t>日內補提上訴理由書（須附繕本）。</w:t>
      </w:r>
    </w:p>
    <w:p w14:paraId="679C6E6A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中　　華　　民　　國　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 107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年　　</w:t>
      </w:r>
      <w:r w:rsidRPr="003525FC">
        <w:rPr>
          <w:rFonts w:ascii="Helvetica" w:hAnsi="Helvetica" w:cs="Helvetica"/>
          <w:color w:val="000000"/>
          <w:kern w:val="0"/>
          <w:szCs w:val="24"/>
        </w:rPr>
        <w:t>1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 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月　　</w:t>
      </w:r>
      <w:r w:rsidRPr="003525FC">
        <w:rPr>
          <w:rFonts w:ascii="Helvetica" w:hAnsi="Helvetica" w:cs="Helvetica"/>
          <w:color w:val="000000"/>
          <w:kern w:val="0"/>
          <w:szCs w:val="24"/>
        </w:rPr>
        <w:t>19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日</w:t>
      </w:r>
    </w:p>
    <w:p w14:paraId="7744BF4E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　　　　　　　　書記官　葉子榕</w:t>
      </w:r>
    </w:p>
    <w:p w14:paraId="236C1BA2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附　表</w:t>
      </w:r>
    </w:p>
    <w:p w14:paraId="056CD8EB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┌─────────────────────────┐</w:t>
      </w:r>
    </w:p>
    <w:p w14:paraId="3BCA524A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│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折舊時間　　　　　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 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金額　　　　　　　　　　　　　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 │</w:t>
      </w:r>
    </w:p>
    <w:p w14:paraId="5BC3AD15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│</w:t>
      </w:r>
      <w:r w:rsidRPr="003525FC">
        <w:rPr>
          <w:rFonts w:ascii="Helvetica" w:hAnsi="Helvetica" w:cs="Helvetica"/>
          <w:color w:val="000000"/>
          <w:kern w:val="0"/>
          <w:szCs w:val="24"/>
        </w:rPr>
        <w:t>第</w:t>
      </w:r>
      <w:r w:rsidRPr="003525FC">
        <w:rPr>
          <w:rFonts w:ascii="Helvetica" w:hAnsi="Helvetica" w:cs="Helvetica"/>
          <w:color w:val="000000"/>
          <w:kern w:val="0"/>
          <w:szCs w:val="24"/>
        </w:rPr>
        <w:t>1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年折舊值　　　　</w:t>
      </w:r>
      <w:r w:rsidRPr="003525FC">
        <w:rPr>
          <w:rFonts w:ascii="Helvetica" w:hAnsi="Helvetica" w:cs="Helvetica"/>
          <w:color w:val="000000"/>
          <w:kern w:val="0"/>
          <w:szCs w:val="24"/>
        </w:rPr>
        <w:t>78,880×0.369=29,107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　　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 │</w:t>
      </w:r>
    </w:p>
    <w:p w14:paraId="7CD3F46A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│</w:t>
      </w:r>
      <w:r w:rsidRPr="003525FC">
        <w:rPr>
          <w:rFonts w:ascii="Helvetica" w:hAnsi="Helvetica" w:cs="Helvetica"/>
          <w:color w:val="000000"/>
          <w:kern w:val="0"/>
          <w:szCs w:val="24"/>
        </w:rPr>
        <w:t>第</w:t>
      </w:r>
      <w:r w:rsidRPr="003525FC">
        <w:rPr>
          <w:rFonts w:ascii="Helvetica" w:hAnsi="Helvetica" w:cs="Helvetica"/>
          <w:color w:val="000000"/>
          <w:kern w:val="0"/>
          <w:szCs w:val="24"/>
        </w:rPr>
        <w:t>1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年折舊後價值　　</w:t>
      </w:r>
      <w:r w:rsidRPr="003525FC">
        <w:rPr>
          <w:rFonts w:ascii="Helvetica" w:hAnsi="Helvetica" w:cs="Helvetica"/>
          <w:color w:val="000000"/>
          <w:kern w:val="0"/>
          <w:szCs w:val="24"/>
        </w:rPr>
        <w:t>78,880-29,107=49,773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　　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 │</w:t>
      </w:r>
    </w:p>
    <w:p w14:paraId="6A547506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│</w:t>
      </w:r>
      <w:r w:rsidRPr="003525FC">
        <w:rPr>
          <w:rFonts w:ascii="Helvetica" w:hAnsi="Helvetica" w:cs="Helvetica"/>
          <w:color w:val="000000"/>
          <w:kern w:val="0"/>
          <w:szCs w:val="24"/>
        </w:rPr>
        <w:t>第</w:t>
      </w:r>
      <w:r w:rsidRPr="003525FC">
        <w:rPr>
          <w:rFonts w:ascii="Helvetica" w:hAnsi="Helvetica" w:cs="Helvetica"/>
          <w:color w:val="000000"/>
          <w:kern w:val="0"/>
          <w:szCs w:val="24"/>
        </w:rPr>
        <w:t>2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年折舊值　　　　</w:t>
      </w:r>
      <w:r w:rsidRPr="003525FC">
        <w:rPr>
          <w:rFonts w:ascii="Helvetica" w:hAnsi="Helvetica" w:cs="Helvetica"/>
          <w:color w:val="000000"/>
          <w:kern w:val="0"/>
          <w:szCs w:val="24"/>
        </w:rPr>
        <w:t>49,773×0.369=18,366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　　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 │</w:t>
      </w:r>
    </w:p>
    <w:p w14:paraId="451A6463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│</w:t>
      </w:r>
      <w:r w:rsidRPr="003525FC">
        <w:rPr>
          <w:rFonts w:ascii="Helvetica" w:hAnsi="Helvetica" w:cs="Helvetica"/>
          <w:color w:val="000000"/>
          <w:kern w:val="0"/>
          <w:szCs w:val="24"/>
        </w:rPr>
        <w:t>第</w:t>
      </w:r>
      <w:r w:rsidRPr="003525FC">
        <w:rPr>
          <w:rFonts w:ascii="Helvetica" w:hAnsi="Helvetica" w:cs="Helvetica"/>
          <w:color w:val="000000"/>
          <w:kern w:val="0"/>
          <w:szCs w:val="24"/>
        </w:rPr>
        <w:t>2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年折舊後價值　　</w:t>
      </w:r>
      <w:r w:rsidRPr="003525FC">
        <w:rPr>
          <w:rFonts w:ascii="Helvetica" w:hAnsi="Helvetica" w:cs="Helvetica"/>
          <w:color w:val="000000"/>
          <w:kern w:val="0"/>
          <w:szCs w:val="24"/>
        </w:rPr>
        <w:t>49,773-18,366=31,407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　　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 │</w:t>
      </w:r>
    </w:p>
    <w:p w14:paraId="2089F173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│</w:t>
      </w:r>
      <w:r w:rsidRPr="003525FC">
        <w:rPr>
          <w:rFonts w:ascii="Helvetica" w:hAnsi="Helvetica" w:cs="Helvetica"/>
          <w:color w:val="000000"/>
          <w:kern w:val="0"/>
          <w:szCs w:val="24"/>
        </w:rPr>
        <w:t>第</w:t>
      </w:r>
      <w:r w:rsidRPr="003525FC">
        <w:rPr>
          <w:rFonts w:ascii="Helvetica" w:hAnsi="Helvetica" w:cs="Helvetica"/>
          <w:color w:val="000000"/>
          <w:kern w:val="0"/>
          <w:szCs w:val="24"/>
        </w:rPr>
        <w:t>3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年折舊值　　　　</w:t>
      </w:r>
      <w:r w:rsidRPr="003525FC">
        <w:rPr>
          <w:rFonts w:ascii="Helvetica" w:hAnsi="Helvetica" w:cs="Helvetica"/>
          <w:color w:val="000000"/>
          <w:kern w:val="0"/>
          <w:szCs w:val="24"/>
        </w:rPr>
        <w:t>31,407×0.369×(11/12) =10,623 │</w:t>
      </w:r>
    </w:p>
    <w:p w14:paraId="67008731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│</w:t>
      </w:r>
      <w:r w:rsidRPr="003525FC">
        <w:rPr>
          <w:rFonts w:ascii="Helvetica" w:hAnsi="Helvetica" w:cs="Helvetica"/>
          <w:color w:val="000000"/>
          <w:kern w:val="0"/>
          <w:szCs w:val="24"/>
        </w:rPr>
        <w:t>第</w:t>
      </w:r>
      <w:r w:rsidRPr="003525FC">
        <w:rPr>
          <w:rFonts w:ascii="Helvetica" w:hAnsi="Helvetica" w:cs="Helvetica"/>
          <w:color w:val="000000"/>
          <w:kern w:val="0"/>
          <w:szCs w:val="24"/>
        </w:rPr>
        <w:t>3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年折舊後價值　　</w:t>
      </w:r>
      <w:r w:rsidRPr="003525FC">
        <w:rPr>
          <w:rFonts w:ascii="Helvetica" w:hAnsi="Helvetica" w:cs="Helvetica"/>
          <w:color w:val="000000"/>
          <w:kern w:val="0"/>
          <w:szCs w:val="24"/>
        </w:rPr>
        <w:t>31,407-10,623=20,784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　　　　　</w:t>
      </w:r>
      <w:r w:rsidRPr="003525FC">
        <w:rPr>
          <w:rFonts w:ascii="Helvetica" w:hAnsi="Helvetica" w:cs="Helvetica"/>
          <w:color w:val="000000"/>
          <w:kern w:val="0"/>
          <w:szCs w:val="24"/>
        </w:rPr>
        <w:t xml:space="preserve"> │</w:t>
      </w:r>
    </w:p>
    <w:p w14:paraId="1A4F4868" w14:textId="77777777" w:rsidR="003525FC" w:rsidRPr="003525FC" w:rsidRDefault="003525FC" w:rsidP="003525FC">
      <w:pPr>
        <w:widowControl/>
        <w:shd w:val="clear" w:color="auto" w:fill="FFFFFF"/>
        <w:jc w:val="both"/>
        <w:rPr>
          <w:rFonts w:ascii="Helvetica" w:hAnsi="Helvetica" w:cs="Helvetica"/>
          <w:color w:val="000000"/>
          <w:kern w:val="0"/>
          <w:szCs w:val="24"/>
        </w:rPr>
      </w:pPr>
      <w:r w:rsidRPr="003525FC">
        <w:rPr>
          <w:rFonts w:ascii="Helvetica" w:hAnsi="Helvetica" w:cs="Helvetica"/>
          <w:color w:val="000000"/>
          <w:kern w:val="0"/>
          <w:szCs w:val="24"/>
        </w:rPr>
        <w:t>└─────────────────────────┘</w:t>
      </w:r>
    </w:p>
    <w:p w14:paraId="48B191DD" w14:textId="77777777" w:rsidR="003525FC" w:rsidRPr="003525FC" w:rsidRDefault="003525FC" w:rsidP="003525F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6FF5AB5" w14:textId="26DA9CE5" w:rsidR="00021CA7" w:rsidRPr="003525FC" w:rsidRDefault="00021CA7" w:rsidP="0035677F">
      <w:pPr>
        <w:rPr>
          <w:rFonts w:ascii="標楷體" w:eastAsia="標楷體" w:hAnsi="標楷體"/>
          <w:sz w:val="28"/>
          <w:szCs w:val="28"/>
        </w:rPr>
      </w:pPr>
    </w:p>
    <w:sectPr w:rsidR="00021CA7" w:rsidRPr="003525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632BA" w14:textId="77777777" w:rsidR="007F641D" w:rsidRDefault="007F641D" w:rsidP="00F44730">
      <w:r>
        <w:separator/>
      </w:r>
    </w:p>
  </w:endnote>
  <w:endnote w:type="continuationSeparator" w:id="0">
    <w:p w14:paraId="5FBDC589" w14:textId="77777777" w:rsidR="007F641D" w:rsidRDefault="007F641D" w:rsidP="00F4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56B8F" w14:textId="77777777" w:rsidR="007F641D" w:rsidRDefault="007F641D" w:rsidP="00F44730">
      <w:r>
        <w:separator/>
      </w:r>
    </w:p>
  </w:footnote>
  <w:footnote w:type="continuationSeparator" w:id="0">
    <w:p w14:paraId="2BD434C7" w14:textId="77777777" w:rsidR="007F641D" w:rsidRDefault="007F641D" w:rsidP="00F4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F5C69"/>
    <w:multiLevelType w:val="hybridMultilevel"/>
    <w:tmpl w:val="AB66079C"/>
    <w:lvl w:ilvl="0" w:tplc="BDA4F7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D67D2B"/>
    <w:multiLevelType w:val="multilevel"/>
    <w:tmpl w:val="6046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7F"/>
    <w:rsid w:val="00021CA7"/>
    <w:rsid w:val="003525FC"/>
    <w:rsid w:val="0035677F"/>
    <w:rsid w:val="007F641D"/>
    <w:rsid w:val="00C41819"/>
    <w:rsid w:val="00F4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26DAC"/>
  <w15:chartTrackingRefBased/>
  <w15:docId w15:val="{2FAACD0C-9A76-49F1-AEA5-981FE3D8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77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77F"/>
    <w:pPr>
      <w:ind w:leftChars="200" w:left="480"/>
    </w:pPr>
  </w:style>
  <w:style w:type="character" w:customStyle="1" w:styleId="keyword">
    <w:name w:val="keyword"/>
    <w:basedOn w:val="a0"/>
    <w:rsid w:val="003525FC"/>
  </w:style>
  <w:style w:type="character" w:customStyle="1" w:styleId="opinion">
    <w:name w:val="opinion"/>
    <w:basedOn w:val="a0"/>
    <w:rsid w:val="003525FC"/>
  </w:style>
  <w:style w:type="paragraph" w:styleId="a4">
    <w:name w:val="header"/>
    <w:basedOn w:val="a"/>
    <w:link w:val="a5"/>
    <w:uiPriority w:val="99"/>
    <w:unhideWhenUsed/>
    <w:rsid w:val="00F44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473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4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473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吳弘鵬律師事務所板橋所</dc:creator>
  <cp:keywords/>
  <dc:description/>
  <cp:lastModifiedBy>吳弘鵬律師事務所板橋所</cp:lastModifiedBy>
  <cp:revision>3</cp:revision>
  <dcterms:created xsi:type="dcterms:W3CDTF">2018-01-24T02:56:00Z</dcterms:created>
  <dcterms:modified xsi:type="dcterms:W3CDTF">2018-02-27T08:03:00Z</dcterms:modified>
</cp:coreProperties>
</file>